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90AF" w14:textId="00C1D896" w:rsidR="00C111AC" w:rsidRDefault="00C111AC" w:rsidP="004341C2">
      <w:pPr>
        <w:spacing w:after="0" w:line="276" w:lineRule="auto"/>
        <w:rPr>
          <w:lang w:val="en-CA"/>
        </w:rPr>
      </w:pPr>
    </w:p>
    <w:p w14:paraId="279E9303" w14:textId="77777777" w:rsidR="00A738C7" w:rsidRDefault="00A738C7" w:rsidP="004341C2">
      <w:pPr>
        <w:spacing w:after="0" w:line="276" w:lineRule="auto"/>
        <w:rPr>
          <w:lang w:val="en-CA"/>
        </w:rPr>
      </w:pPr>
    </w:p>
    <w:p w14:paraId="31C65649" w14:textId="1ACCF3CB" w:rsidR="00B471BA" w:rsidRDefault="004C1E90" w:rsidP="3FD221BC">
      <w:pPr>
        <w:spacing w:after="0" w:line="276" w:lineRule="auto"/>
        <w:jc w:val="center"/>
        <w:rPr>
          <w:lang w:val="en-CA"/>
        </w:rPr>
      </w:pPr>
      <w:r w:rsidRPr="3FD221BC">
        <w:rPr>
          <w:lang w:val="en-CA"/>
        </w:rPr>
        <w:t xml:space="preserve">County of Grande Prairie No. 1 </w:t>
      </w:r>
      <w:r w:rsidR="007E789B" w:rsidRPr="3FD221BC">
        <w:rPr>
          <w:lang w:val="en-CA"/>
        </w:rPr>
        <w:t xml:space="preserve">Library Board </w:t>
      </w:r>
    </w:p>
    <w:p w14:paraId="18611C76" w14:textId="3E304700" w:rsidR="007E789B" w:rsidRDefault="00AC7E95" w:rsidP="00606A2B">
      <w:pPr>
        <w:spacing w:after="0" w:line="276" w:lineRule="auto"/>
        <w:jc w:val="center"/>
        <w:rPr>
          <w:lang w:val="en-CA"/>
        </w:rPr>
      </w:pPr>
      <w:r>
        <w:rPr>
          <w:lang w:val="en-CA"/>
        </w:rPr>
        <w:t>December 13</w:t>
      </w:r>
      <w:r w:rsidR="007C2779">
        <w:rPr>
          <w:lang w:val="en-CA"/>
        </w:rPr>
        <w:t>, 2022</w:t>
      </w:r>
    </w:p>
    <w:p w14:paraId="7B78175D" w14:textId="73547859" w:rsidR="00D07D4A" w:rsidRDefault="00AC7E95" w:rsidP="00A90672">
      <w:pPr>
        <w:pBdr>
          <w:bottom w:val="single" w:sz="12" w:space="1" w:color="auto"/>
        </w:pBdr>
        <w:spacing w:after="0" w:line="276" w:lineRule="auto"/>
        <w:jc w:val="center"/>
        <w:rPr>
          <w:lang w:val="en-CA"/>
        </w:rPr>
      </w:pPr>
      <w:r>
        <w:rPr>
          <w:lang w:val="en-CA"/>
        </w:rPr>
        <w:t>Grande Prairie, AB</w:t>
      </w:r>
    </w:p>
    <w:p w14:paraId="2BF48A16" w14:textId="77777777" w:rsidR="00C111AC" w:rsidRDefault="00C111AC" w:rsidP="00074F8B">
      <w:pPr>
        <w:pBdr>
          <w:bottom w:val="single" w:sz="12" w:space="1" w:color="auto"/>
        </w:pBdr>
        <w:spacing w:after="0" w:line="276" w:lineRule="auto"/>
        <w:rPr>
          <w:lang w:val="en-CA"/>
        </w:rPr>
      </w:pPr>
    </w:p>
    <w:p w14:paraId="7172BBEE" w14:textId="5F62273C" w:rsidR="00763FC8" w:rsidRDefault="00763FC8" w:rsidP="0082298A">
      <w:pPr>
        <w:spacing w:after="0" w:line="276" w:lineRule="auto"/>
        <w:rPr>
          <w:lang w:val="en-CA"/>
        </w:rPr>
      </w:pPr>
    </w:p>
    <w:p w14:paraId="5388204E" w14:textId="656C2699" w:rsidR="00C111AC" w:rsidRDefault="00074F8B" w:rsidP="0082298A">
      <w:pPr>
        <w:spacing w:after="0" w:line="276" w:lineRule="auto"/>
        <w:rPr>
          <w:lang w:val="en-CA"/>
        </w:rPr>
      </w:pPr>
      <w:r>
        <w:rPr>
          <w:lang w:val="en-CA"/>
        </w:rPr>
        <w:t>Present:</w:t>
      </w:r>
    </w:p>
    <w:p w14:paraId="0111BB57" w14:textId="34E7E198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Karen Rosvold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Chair</w:t>
      </w:r>
    </w:p>
    <w:p w14:paraId="7890D87B" w14:textId="7AF4ABEF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Leanne Germann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Vice-Chair</w:t>
      </w:r>
    </w:p>
    <w:p w14:paraId="5CA362C9" w14:textId="5CDBE3E4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Sharon Mittelstaedt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3481BD46" w14:textId="162A022B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Tanya Bain-Leuchter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6AF7946F" w14:textId="3013637C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Christine Nofziger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56818068" w14:textId="1C0E0080" w:rsidR="00122CF2" w:rsidRDefault="00122CF2" w:rsidP="0082298A">
      <w:pPr>
        <w:spacing w:after="0" w:line="276" w:lineRule="auto"/>
        <w:rPr>
          <w:lang w:val="en-CA"/>
        </w:rPr>
      </w:pPr>
      <w:r>
        <w:rPr>
          <w:lang w:val="en-CA"/>
        </w:rPr>
        <w:t>Cameron Donald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7256031A" w14:textId="19E89370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Kathleen Turner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FCSS Manager</w:t>
      </w:r>
    </w:p>
    <w:p w14:paraId="614735F1" w14:textId="3933AE74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Serena Boyte-Hawryluk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Library Services Team Lead</w:t>
      </w:r>
      <w:r w:rsidR="003273CB">
        <w:rPr>
          <w:lang w:val="en-CA"/>
        </w:rPr>
        <w:tab/>
      </w:r>
    </w:p>
    <w:p w14:paraId="68F44A64" w14:textId="68F1D98F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Wanda Penner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La Glace Library Coordinator</w:t>
      </w:r>
    </w:p>
    <w:p w14:paraId="0B49A387" w14:textId="738CAAAA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Gail Perry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Valhalla Library Coordinator</w:t>
      </w:r>
    </w:p>
    <w:p w14:paraId="71D00F61" w14:textId="2921FA41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Michelle Gillis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Elmworth Library Coordinator</w:t>
      </w:r>
      <w:r w:rsidR="003273CB">
        <w:rPr>
          <w:lang w:val="en-CA"/>
        </w:rPr>
        <w:tab/>
      </w:r>
    </w:p>
    <w:p w14:paraId="422F9E83" w14:textId="2E380DE1" w:rsidR="003C134C" w:rsidRDefault="003C134C" w:rsidP="0082298A">
      <w:pPr>
        <w:spacing w:after="0" w:line="276" w:lineRule="auto"/>
        <w:rPr>
          <w:lang w:val="en-CA"/>
        </w:rPr>
      </w:pPr>
      <w:r>
        <w:rPr>
          <w:lang w:val="en-CA"/>
        </w:rPr>
        <w:t>Chelsea de Ruiter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Hythe Library Coordinator</w:t>
      </w:r>
    </w:p>
    <w:p w14:paraId="73952600" w14:textId="7FE3C258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Louisa Robison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PLS Director</w:t>
      </w:r>
    </w:p>
    <w:p w14:paraId="7BD9B55A" w14:textId="6A0F4610" w:rsidR="003C134C" w:rsidRDefault="003C134C" w:rsidP="0082298A">
      <w:pPr>
        <w:spacing w:after="0" w:line="276" w:lineRule="auto"/>
        <w:rPr>
          <w:lang w:val="en-CA"/>
        </w:rPr>
      </w:pPr>
    </w:p>
    <w:p w14:paraId="66FFC421" w14:textId="2B26BD00" w:rsidR="003C134C" w:rsidRDefault="003C134C" w:rsidP="0082298A">
      <w:pPr>
        <w:spacing w:after="0" w:line="276" w:lineRule="auto"/>
        <w:rPr>
          <w:lang w:val="en-CA"/>
        </w:rPr>
      </w:pPr>
      <w:r>
        <w:rPr>
          <w:lang w:val="en-CA"/>
        </w:rPr>
        <w:t>Regrets:</w:t>
      </w:r>
    </w:p>
    <w:p w14:paraId="082D7C66" w14:textId="50436AA3" w:rsidR="003C134C" w:rsidRDefault="003C134C" w:rsidP="0082298A">
      <w:pPr>
        <w:spacing w:after="0" w:line="276" w:lineRule="auto"/>
        <w:rPr>
          <w:lang w:val="en-CA"/>
        </w:rPr>
      </w:pPr>
      <w:r>
        <w:rPr>
          <w:lang w:val="en-CA"/>
        </w:rPr>
        <w:t>Brian Peterson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04ACC148" w14:textId="727F88CC" w:rsidR="003448BB" w:rsidRDefault="003448BB" w:rsidP="0082298A">
      <w:pPr>
        <w:spacing w:after="0" w:line="276" w:lineRule="auto"/>
        <w:rPr>
          <w:lang w:val="en-CA"/>
        </w:rPr>
      </w:pPr>
    </w:p>
    <w:p w14:paraId="21AFE94E" w14:textId="5EFBCC15" w:rsidR="003448BB" w:rsidRDefault="003273CB" w:rsidP="0082298A">
      <w:pPr>
        <w:spacing w:after="0" w:line="276" w:lineRule="auto"/>
        <w:rPr>
          <w:lang w:val="en-CA"/>
        </w:rPr>
      </w:pPr>
      <w:r>
        <w:rPr>
          <w:lang w:val="en-CA"/>
        </w:rPr>
        <w:t>Guests</w:t>
      </w:r>
      <w:r w:rsidR="00114E96">
        <w:rPr>
          <w:lang w:val="en-CA"/>
        </w:rPr>
        <w:t xml:space="preserve"> (joined meeting post-recess):</w:t>
      </w:r>
    </w:p>
    <w:p w14:paraId="7CD130F8" w14:textId="4142F108" w:rsidR="00114E96" w:rsidRDefault="00114E96" w:rsidP="0082298A">
      <w:pPr>
        <w:spacing w:after="0" w:line="276" w:lineRule="auto"/>
        <w:rPr>
          <w:lang w:val="en-CA"/>
        </w:rPr>
      </w:pPr>
      <w:r>
        <w:rPr>
          <w:lang w:val="en-CA"/>
        </w:rPr>
        <w:t>Deb Cryderman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GPPL Director</w:t>
      </w:r>
    </w:p>
    <w:p w14:paraId="402588A9" w14:textId="2C640F02" w:rsidR="00114E96" w:rsidRDefault="00114E96" w:rsidP="0082298A">
      <w:pPr>
        <w:spacing w:after="0" w:line="276" w:lineRule="auto"/>
        <w:rPr>
          <w:lang w:val="en-CA"/>
        </w:rPr>
      </w:pPr>
      <w:r>
        <w:rPr>
          <w:lang w:val="en-CA"/>
        </w:rPr>
        <w:t>Nicole Chappell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GPPL Board Chair</w:t>
      </w:r>
    </w:p>
    <w:p w14:paraId="15A07C6C" w14:textId="1073914F" w:rsidR="00114E96" w:rsidRDefault="00114E96" w:rsidP="0082298A">
      <w:pPr>
        <w:spacing w:after="0" w:line="276" w:lineRule="auto"/>
        <w:rPr>
          <w:lang w:val="en-CA"/>
        </w:rPr>
      </w:pPr>
      <w:r>
        <w:rPr>
          <w:lang w:val="en-CA"/>
        </w:rPr>
        <w:t>Rhonda Maki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Sexsmith Library Board Chair</w:t>
      </w:r>
    </w:p>
    <w:p w14:paraId="16EACF72" w14:textId="61FDEA10" w:rsidR="00114E96" w:rsidRDefault="00114E96" w:rsidP="0082298A">
      <w:pPr>
        <w:spacing w:after="0" w:line="276" w:lineRule="auto"/>
        <w:rPr>
          <w:lang w:val="en-CA"/>
        </w:rPr>
      </w:pPr>
      <w:r>
        <w:rPr>
          <w:lang w:val="en-CA"/>
        </w:rPr>
        <w:t>Sheryl Pelletier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Sexsmith Library Manager</w:t>
      </w:r>
    </w:p>
    <w:p w14:paraId="293B1A1A" w14:textId="5B6520E0" w:rsidR="001F17EE" w:rsidRDefault="001F17EE" w:rsidP="0082298A">
      <w:pPr>
        <w:spacing w:after="0" w:line="276" w:lineRule="auto"/>
        <w:rPr>
          <w:lang w:val="en-CA"/>
        </w:rPr>
      </w:pPr>
    </w:p>
    <w:p w14:paraId="51AB0B83" w14:textId="1ED1D4E1" w:rsidR="001F17EE" w:rsidRDefault="00B17C02" w:rsidP="0082298A">
      <w:pPr>
        <w:spacing w:after="0" w:line="276" w:lineRule="auto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08949" wp14:editId="01BD67D1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107430" cy="11430"/>
                <wp:effectExtent l="0" t="0" r="2667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73263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1pt" to="480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AD04F78" w14:textId="653B9328" w:rsidR="00074F8B" w:rsidRDefault="00074F8B" w:rsidP="0082298A">
      <w:pPr>
        <w:spacing w:after="0" w:line="276" w:lineRule="auto"/>
        <w:rPr>
          <w:lang w:val="en-CA"/>
        </w:rPr>
      </w:pPr>
    </w:p>
    <w:p w14:paraId="39894644" w14:textId="2025B768" w:rsidR="00D913D1" w:rsidRDefault="00D913D1" w:rsidP="0082298A">
      <w:pPr>
        <w:spacing w:after="0" w:line="276" w:lineRule="auto"/>
        <w:rPr>
          <w:lang w:val="en-CA"/>
        </w:rPr>
      </w:pPr>
      <w:r>
        <w:rPr>
          <w:lang w:val="en-CA"/>
        </w:rPr>
        <w:t xml:space="preserve">The meeting was called to order at </w:t>
      </w:r>
      <w:r w:rsidR="003448BB">
        <w:rPr>
          <w:lang w:val="en-CA"/>
        </w:rPr>
        <w:t>12:12</w:t>
      </w:r>
      <w:r>
        <w:rPr>
          <w:lang w:val="en-CA"/>
        </w:rPr>
        <w:t>.</w:t>
      </w:r>
    </w:p>
    <w:p w14:paraId="3BDD7E69" w14:textId="77777777" w:rsidR="007D589E" w:rsidRPr="006C1805" w:rsidRDefault="007D589E" w:rsidP="006C1805">
      <w:pPr>
        <w:spacing w:after="0" w:line="276" w:lineRule="auto"/>
        <w:rPr>
          <w:lang w:val="en-CA"/>
        </w:rPr>
      </w:pPr>
    </w:p>
    <w:p w14:paraId="31BB5C50" w14:textId="223D42E7" w:rsidR="00D277CC" w:rsidRDefault="00D277CC" w:rsidP="00606A2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Election of officers</w:t>
      </w:r>
      <w:r w:rsidR="00B51B06">
        <w:rPr>
          <w:lang w:val="en-CA"/>
        </w:rPr>
        <w:t xml:space="preserve"> – </w:t>
      </w:r>
    </w:p>
    <w:p w14:paraId="574A9FFF" w14:textId="433D6B13" w:rsidR="00B51B06" w:rsidRDefault="00B51B06" w:rsidP="00B51B06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 xml:space="preserve">Board Chair </w:t>
      </w:r>
      <w:r w:rsidR="007D4C63">
        <w:rPr>
          <w:lang w:val="en-CA"/>
        </w:rPr>
        <w:t>–</w:t>
      </w:r>
      <w:r>
        <w:rPr>
          <w:lang w:val="en-CA"/>
        </w:rPr>
        <w:t xml:space="preserve"> </w:t>
      </w:r>
      <w:r w:rsidR="007D4C63">
        <w:rPr>
          <w:lang w:val="en-CA"/>
        </w:rPr>
        <w:t>Christine Nofziger nominated Karen Rosvold. A second and third call for nominations were made. Karen Rosvold was acclaimed as Board Chair.</w:t>
      </w:r>
    </w:p>
    <w:p w14:paraId="2641842E" w14:textId="11B59CDB" w:rsidR="007D4C63" w:rsidRDefault="007D4C63" w:rsidP="00B51B06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 xml:space="preserve">Vice-Chair </w:t>
      </w:r>
      <w:r w:rsidR="00B522E0">
        <w:rPr>
          <w:lang w:val="en-CA"/>
        </w:rPr>
        <w:t>–</w:t>
      </w:r>
      <w:r>
        <w:rPr>
          <w:lang w:val="en-CA"/>
        </w:rPr>
        <w:t xml:space="preserve"> </w:t>
      </w:r>
      <w:r w:rsidR="00B522E0">
        <w:rPr>
          <w:lang w:val="en-CA"/>
        </w:rPr>
        <w:t>Christine Nofziger nominated Leanne Germann. A second and third call for nominations were made. Leanne Germann was acclaimed as Vice-Chair.</w:t>
      </w:r>
    </w:p>
    <w:p w14:paraId="7F4F30BB" w14:textId="77777777" w:rsidR="00370AB2" w:rsidRDefault="00370AB2" w:rsidP="00B51B06">
      <w:pPr>
        <w:pStyle w:val="ListParagraph"/>
        <w:spacing w:after="0" w:line="276" w:lineRule="auto"/>
        <w:rPr>
          <w:lang w:val="en-CA"/>
        </w:rPr>
      </w:pPr>
    </w:p>
    <w:p w14:paraId="693DEF32" w14:textId="77777777" w:rsidR="007A4200" w:rsidRDefault="007E789B" w:rsidP="00606A2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Approval of </w:t>
      </w:r>
      <w:r w:rsidR="00A95D2D">
        <w:rPr>
          <w:lang w:val="en-CA"/>
        </w:rPr>
        <w:t>a</w:t>
      </w:r>
      <w:r>
        <w:rPr>
          <w:lang w:val="en-CA"/>
        </w:rPr>
        <w:t>genda</w:t>
      </w:r>
      <w:r w:rsidR="00B522E0">
        <w:rPr>
          <w:lang w:val="en-CA"/>
        </w:rPr>
        <w:t xml:space="preserve"> </w:t>
      </w:r>
      <w:r w:rsidR="00171ECC">
        <w:rPr>
          <w:lang w:val="en-CA"/>
        </w:rPr>
        <w:t>–</w:t>
      </w:r>
      <w:r w:rsidR="00B522E0">
        <w:rPr>
          <w:lang w:val="en-CA"/>
        </w:rPr>
        <w:t xml:space="preserve"> </w:t>
      </w:r>
    </w:p>
    <w:p w14:paraId="4C51F8EF" w14:textId="00E4EBFD" w:rsidR="000C0D16" w:rsidRDefault="00171ECC" w:rsidP="007A4200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The agenda was amended to include 2a. Introductions.</w:t>
      </w:r>
    </w:p>
    <w:p w14:paraId="7432869B" w14:textId="765B80F8" w:rsidR="00B522E0" w:rsidRDefault="000C0D16" w:rsidP="00747659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>M</w:t>
      </w:r>
      <w:r w:rsidR="00346E9C">
        <w:rPr>
          <w:lang w:val="en-CA"/>
        </w:rPr>
        <w:t xml:space="preserve">otion </w:t>
      </w:r>
      <w:r>
        <w:rPr>
          <w:lang w:val="en-CA"/>
        </w:rPr>
        <w:t xml:space="preserve">by </w:t>
      </w:r>
      <w:r w:rsidR="007A7F3B">
        <w:rPr>
          <w:lang w:val="en-CA"/>
        </w:rPr>
        <w:t>Leanne Germann</w:t>
      </w:r>
      <w:r>
        <w:rPr>
          <w:lang w:val="en-CA"/>
        </w:rPr>
        <w:t xml:space="preserve"> to approve the agenda</w:t>
      </w:r>
      <w:r w:rsidR="00171ECC">
        <w:rPr>
          <w:lang w:val="en-CA"/>
        </w:rPr>
        <w:t xml:space="preserve"> as amended</w:t>
      </w:r>
      <w:r>
        <w:rPr>
          <w:lang w:val="en-CA"/>
        </w:rPr>
        <w:t>.</w:t>
      </w:r>
      <w:r w:rsidR="007075E9">
        <w:rPr>
          <w:lang w:val="en-CA"/>
        </w:rPr>
        <w:t xml:space="preserve"> </w:t>
      </w:r>
    </w:p>
    <w:p w14:paraId="1E46C77E" w14:textId="793E8D69" w:rsidR="007075E9" w:rsidRDefault="00B522E0" w:rsidP="00AC7E95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lastRenderedPageBreak/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7A7F3B">
        <w:rPr>
          <w:lang w:val="en-CA"/>
        </w:rPr>
        <w:t>Carried</w:t>
      </w:r>
      <w:r w:rsidR="00171ECC">
        <w:rPr>
          <w:lang w:val="en-CA"/>
        </w:rPr>
        <w:t>. 33/12/13</w:t>
      </w:r>
    </w:p>
    <w:p w14:paraId="0A713736" w14:textId="2ABEB999" w:rsidR="007E789B" w:rsidRDefault="007A7F3B" w:rsidP="00171ECC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a. </w:t>
      </w:r>
      <w:r w:rsidR="00171ECC">
        <w:rPr>
          <w:lang w:val="en-CA"/>
        </w:rPr>
        <w:t>Newly appointed trustees Tanya Bain-Leuchter and Sharon Mittelstaedt were introduced and welcomed to the board.</w:t>
      </w:r>
    </w:p>
    <w:p w14:paraId="71E2E8DD" w14:textId="77777777" w:rsidR="007A4200" w:rsidRDefault="007A4200" w:rsidP="00171ECC">
      <w:pPr>
        <w:pStyle w:val="ListParagraph"/>
        <w:spacing w:after="0" w:line="276" w:lineRule="auto"/>
        <w:ind w:left="1418"/>
        <w:rPr>
          <w:lang w:val="en-CA"/>
        </w:rPr>
      </w:pPr>
    </w:p>
    <w:p w14:paraId="3B51EDCE" w14:textId="62B53666" w:rsidR="00A95D2D" w:rsidRDefault="007E789B" w:rsidP="00DA1AF6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Minutes </w:t>
      </w:r>
      <w:r w:rsidR="00A95D2D">
        <w:rPr>
          <w:lang w:val="en-CA"/>
        </w:rPr>
        <w:t>approval</w:t>
      </w:r>
      <w:r w:rsidR="0009324D">
        <w:rPr>
          <w:lang w:val="en-CA"/>
        </w:rPr>
        <w:t xml:space="preserve"> – </w:t>
      </w:r>
      <w:r w:rsidR="005F7E51">
        <w:rPr>
          <w:lang w:val="en-CA"/>
        </w:rPr>
        <w:t>Minutes of the</w:t>
      </w:r>
      <w:r w:rsidR="009F21AF">
        <w:rPr>
          <w:lang w:val="en-CA"/>
        </w:rPr>
        <w:t xml:space="preserve"> </w:t>
      </w:r>
      <w:r w:rsidR="00816D5F">
        <w:rPr>
          <w:lang w:val="en-CA"/>
        </w:rPr>
        <w:t>September 13</w:t>
      </w:r>
      <w:r w:rsidR="005F7E51">
        <w:rPr>
          <w:lang w:val="en-CA"/>
        </w:rPr>
        <w:t xml:space="preserve"> board meeting were reviewed.</w:t>
      </w:r>
      <w:r w:rsidR="00EA5DBE">
        <w:rPr>
          <w:lang w:val="en-CA"/>
        </w:rPr>
        <w:t xml:space="preserve"> </w:t>
      </w:r>
    </w:p>
    <w:p w14:paraId="2C6D5D92" w14:textId="12DE9B30" w:rsidR="00816D5F" w:rsidRDefault="00A95D2D" w:rsidP="00747659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>M</w:t>
      </w:r>
      <w:r w:rsidR="0009324D">
        <w:rPr>
          <w:lang w:val="en-CA"/>
        </w:rPr>
        <w:t>otion</w:t>
      </w:r>
      <w:r>
        <w:rPr>
          <w:lang w:val="en-CA"/>
        </w:rPr>
        <w:t xml:space="preserve"> by </w:t>
      </w:r>
      <w:r w:rsidR="00AA7396">
        <w:rPr>
          <w:lang w:val="en-CA"/>
        </w:rPr>
        <w:t>Leanne Germann</w:t>
      </w:r>
      <w:r w:rsidR="0009324D">
        <w:rPr>
          <w:lang w:val="en-CA"/>
        </w:rPr>
        <w:t xml:space="preserve"> to approve </w:t>
      </w:r>
      <w:r w:rsidR="005F7E51">
        <w:rPr>
          <w:lang w:val="en-CA"/>
        </w:rPr>
        <w:t>the minutes</w:t>
      </w:r>
      <w:r w:rsidR="00256756">
        <w:rPr>
          <w:lang w:val="en-CA"/>
        </w:rPr>
        <w:t xml:space="preserve"> as </w:t>
      </w:r>
      <w:r w:rsidR="00816D5F">
        <w:rPr>
          <w:lang w:val="en-CA"/>
        </w:rPr>
        <w:t>presented</w:t>
      </w:r>
      <w:r w:rsidR="005F7E51">
        <w:rPr>
          <w:lang w:val="en-CA"/>
        </w:rPr>
        <w:t xml:space="preserve">. </w:t>
      </w:r>
    </w:p>
    <w:p w14:paraId="11F1B113" w14:textId="290C4EA9" w:rsidR="006362EA" w:rsidRDefault="00816D5F" w:rsidP="00AA7396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AA7396">
        <w:rPr>
          <w:lang w:val="en-CA"/>
        </w:rPr>
        <w:t>Carried.</w:t>
      </w:r>
      <w:r>
        <w:rPr>
          <w:lang w:val="en-CA"/>
        </w:rPr>
        <w:t xml:space="preserve"> 34/12/13</w:t>
      </w:r>
    </w:p>
    <w:p w14:paraId="58328448" w14:textId="77777777" w:rsidR="007A4200" w:rsidRPr="00561DBE" w:rsidRDefault="007A4200" w:rsidP="00AA7396">
      <w:pPr>
        <w:pStyle w:val="ListParagraph"/>
        <w:spacing w:after="0" w:line="276" w:lineRule="auto"/>
        <w:rPr>
          <w:lang w:val="en-CA"/>
        </w:rPr>
      </w:pPr>
    </w:p>
    <w:p w14:paraId="12781C4D" w14:textId="5A29A698" w:rsidR="0027108B" w:rsidRDefault="0027108B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Correspondence – </w:t>
      </w:r>
      <w:r w:rsidR="006D1678">
        <w:rPr>
          <w:lang w:val="en-CA"/>
        </w:rPr>
        <w:t>The board received the following correspondence:</w:t>
      </w:r>
    </w:p>
    <w:p w14:paraId="0AE8F9A0" w14:textId="6489DC62" w:rsidR="006D1678" w:rsidRDefault="006D1678" w:rsidP="00153C5C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a. Letter from Peace Library System detailing </w:t>
      </w:r>
      <w:r w:rsidR="00603D39">
        <w:rPr>
          <w:lang w:val="en-CA"/>
        </w:rPr>
        <w:t xml:space="preserve">2023 </w:t>
      </w:r>
      <w:r>
        <w:rPr>
          <w:lang w:val="en-CA"/>
        </w:rPr>
        <w:t xml:space="preserve">fees for </w:t>
      </w:r>
      <w:r w:rsidR="00603D39">
        <w:rPr>
          <w:lang w:val="en-CA"/>
        </w:rPr>
        <w:t>Anti-virus, Deep Freeze, Microsoft licensing, and websites</w:t>
      </w:r>
      <w:r>
        <w:rPr>
          <w:lang w:val="en-CA"/>
        </w:rPr>
        <w:t>.</w:t>
      </w:r>
    </w:p>
    <w:p w14:paraId="108F402F" w14:textId="36DCA5BF" w:rsidR="006D1678" w:rsidRDefault="006D1678" w:rsidP="00153C5C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b. </w:t>
      </w:r>
      <w:r w:rsidR="00153C5C">
        <w:rPr>
          <w:lang w:val="en-CA"/>
        </w:rPr>
        <w:t>October</w:t>
      </w:r>
      <w:r>
        <w:rPr>
          <w:lang w:val="en-CA"/>
        </w:rPr>
        <w:t xml:space="preserve"> meeting minutes </w:t>
      </w:r>
      <w:r w:rsidR="00153C5C">
        <w:rPr>
          <w:lang w:val="en-CA"/>
        </w:rPr>
        <w:t xml:space="preserve">and librarian’s report </w:t>
      </w:r>
      <w:r>
        <w:rPr>
          <w:lang w:val="en-CA"/>
        </w:rPr>
        <w:t>from Sexsmith Shannon Library.</w:t>
      </w:r>
    </w:p>
    <w:p w14:paraId="456D6522" w14:textId="0B5E840A" w:rsidR="006D1678" w:rsidRDefault="006D1678" w:rsidP="00153C5C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>c. 2021 financial review and 2022 budget from Wembley Public Library.</w:t>
      </w:r>
    </w:p>
    <w:p w14:paraId="14DD162C" w14:textId="2509A4A9" w:rsidR="0027108B" w:rsidRDefault="00C77960" w:rsidP="00747659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>The board a</w:t>
      </w:r>
      <w:r w:rsidR="006D1678">
        <w:rPr>
          <w:lang w:val="en-CA"/>
        </w:rPr>
        <w:t>ccept</w:t>
      </w:r>
      <w:r w:rsidR="00340BAE">
        <w:rPr>
          <w:lang w:val="en-CA"/>
        </w:rPr>
        <w:t>ed</w:t>
      </w:r>
      <w:r w:rsidR="006D1678">
        <w:rPr>
          <w:lang w:val="en-CA"/>
        </w:rPr>
        <w:t xml:space="preserve"> </w:t>
      </w:r>
      <w:r w:rsidR="00153C5C">
        <w:rPr>
          <w:lang w:val="en-CA"/>
        </w:rPr>
        <w:t xml:space="preserve">the </w:t>
      </w:r>
      <w:proofErr w:type="gramStart"/>
      <w:r>
        <w:rPr>
          <w:lang w:val="en-CA"/>
        </w:rPr>
        <w:t>aforementioned correspondence</w:t>
      </w:r>
      <w:proofErr w:type="gramEnd"/>
      <w:r>
        <w:rPr>
          <w:lang w:val="en-CA"/>
        </w:rPr>
        <w:t xml:space="preserve"> for</w:t>
      </w:r>
      <w:r w:rsidR="006D1678">
        <w:rPr>
          <w:lang w:val="en-CA"/>
        </w:rPr>
        <w:t xml:space="preserve"> information.</w:t>
      </w:r>
    </w:p>
    <w:p w14:paraId="7DFEAD73" w14:textId="77777777" w:rsidR="007A4200" w:rsidRDefault="007A4200" w:rsidP="00747659">
      <w:pPr>
        <w:pStyle w:val="ListParagraph"/>
        <w:spacing w:after="0" w:line="276" w:lineRule="auto"/>
        <w:ind w:left="1985"/>
        <w:rPr>
          <w:lang w:val="en-CA"/>
        </w:rPr>
      </w:pPr>
    </w:p>
    <w:p w14:paraId="607714C5" w14:textId="2E510E9D" w:rsidR="00D277CC" w:rsidRDefault="00D277CC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F55EDA">
        <w:rPr>
          <w:lang w:val="en-CA"/>
        </w:rPr>
        <w:t xml:space="preserve">Financial Update </w:t>
      </w:r>
      <w:r w:rsidR="00752E48" w:rsidRPr="00F55EDA">
        <w:rPr>
          <w:lang w:val="en-CA"/>
        </w:rPr>
        <w:t>–</w:t>
      </w:r>
      <w:r w:rsidRPr="00F55EDA">
        <w:rPr>
          <w:lang w:val="en-CA"/>
        </w:rPr>
        <w:t xml:space="preserve"> </w:t>
      </w:r>
      <w:r w:rsidR="00752E48" w:rsidRPr="00F55EDA">
        <w:rPr>
          <w:lang w:val="en-CA"/>
        </w:rPr>
        <w:t>Recent bank statements were provided to the board.</w:t>
      </w:r>
      <w:r w:rsidR="00864514" w:rsidRPr="00F55EDA">
        <w:rPr>
          <w:lang w:val="en-CA"/>
        </w:rPr>
        <w:t xml:space="preserve"> </w:t>
      </w:r>
      <w:r w:rsidR="00223A1C">
        <w:rPr>
          <w:lang w:val="en-CA"/>
        </w:rPr>
        <w:t xml:space="preserve">A discussion of </w:t>
      </w:r>
      <w:r w:rsidR="00401B11">
        <w:rPr>
          <w:lang w:val="en-CA"/>
        </w:rPr>
        <w:t xml:space="preserve">accounting procedures for </w:t>
      </w:r>
      <w:r w:rsidR="00223A1C">
        <w:rPr>
          <w:lang w:val="en-CA"/>
        </w:rPr>
        <w:t xml:space="preserve">PLS allotments </w:t>
      </w:r>
      <w:r w:rsidR="00401B11">
        <w:rPr>
          <w:lang w:val="en-CA"/>
        </w:rPr>
        <w:t xml:space="preserve">will be added to the next </w:t>
      </w:r>
      <w:r w:rsidR="00E276D0">
        <w:rPr>
          <w:lang w:val="en-CA"/>
        </w:rPr>
        <w:t>meeting’s agenda.</w:t>
      </w:r>
      <w:r w:rsidR="00401B11">
        <w:rPr>
          <w:lang w:val="en-CA"/>
        </w:rPr>
        <w:t xml:space="preserve"> </w:t>
      </w:r>
    </w:p>
    <w:p w14:paraId="76AA5DFF" w14:textId="77777777" w:rsidR="007A4200" w:rsidRPr="00F55EDA" w:rsidRDefault="007A4200" w:rsidP="007A4200">
      <w:pPr>
        <w:pStyle w:val="ListParagraph"/>
        <w:spacing w:after="0" w:line="276" w:lineRule="auto"/>
        <w:rPr>
          <w:lang w:val="en-CA"/>
        </w:rPr>
      </w:pPr>
    </w:p>
    <w:p w14:paraId="5CEA7D97" w14:textId="3CC80510" w:rsidR="00AF5622" w:rsidRDefault="007E789B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Business Arising</w:t>
      </w:r>
      <w:r w:rsidR="00E424EA">
        <w:rPr>
          <w:lang w:val="en-CA"/>
        </w:rPr>
        <w:t xml:space="preserve"> </w:t>
      </w:r>
      <w:r w:rsidR="00757293">
        <w:rPr>
          <w:lang w:val="en-CA"/>
        </w:rPr>
        <w:t>–</w:t>
      </w:r>
      <w:r w:rsidR="00E424EA">
        <w:rPr>
          <w:lang w:val="en-CA"/>
        </w:rPr>
        <w:t xml:space="preserve"> </w:t>
      </w:r>
    </w:p>
    <w:p w14:paraId="5D2EC8A3" w14:textId="330A3BC4" w:rsidR="00D93281" w:rsidRDefault="006D1678" w:rsidP="00AB32BC">
      <w:pPr>
        <w:pStyle w:val="ListParagraph"/>
        <w:ind w:left="1418"/>
        <w:rPr>
          <w:lang w:val="en-CA"/>
        </w:rPr>
      </w:pPr>
      <w:r>
        <w:rPr>
          <w:lang w:val="en-CA"/>
        </w:rPr>
        <w:t xml:space="preserve">a. </w:t>
      </w:r>
      <w:r w:rsidR="00752E48">
        <w:rPr>
          <w:lang w:val="en-CA"/>
        </w:rPr>
        <w:t xml:space="preserve">Strategic Planning – </w:t>
      </w:r>
      <w:r w:rsidR="00E26335">
        <w:rPr>
          <w:lang w:val="en-CA"/>
        </w:rPr>
        <w:t>Administration was directed to reach out to Community Futures for possible dates in the spring.</w:t>
      </w:r>
      <w:r w:rsidR="00FE74F2">
        <w:rPr>
          <w:lang w:val="en-CA"/>
        </w:rPr>
        <w:t xml:space="preserve"> </w:t>
      </w:r>
      <w:r w:rsidR="00E26335">
        <w:rPr>
          <w:lang w:val="en-CA"/>
        </w:rPr>
        <w:t>A poll including a variety of dates will be sent out to trustees.</w:t>
      </w:r>
    </w:p>
    <w:p w14:paraId="33B35795" w14:textId="7A423D6D" w:rsidR="00752E48" w:rsidRDefault="00752E48" w:rsidP="00E26335">
      <w:pPr>
        <w:pStyle w:val="ListParagraph"/>
        <w:ind w:left="1418"/>
        <w:rPr>
          <w:lang w:val="en-CA"/>
        </w:rPr>
      </w:pPr>
      <w:r>
        <w:rPr>
          <w:lang w:val="en-CA"/>
        </w:rPr>
        <w:t xml:space="preserve">b. Horse Lake Outreach – </w:t>
      </w:r>
      <w:r w:rsidR="00E26335">
        <w:rPr>
          <w:lang w:val="en-CA"/>
        </w:rPr>
        <w:t xml:space="preserve">Serena presented an overview of the proposed project to bring library outreach service to Horse Lake </w:t>
      </w:r>
      <w:r w:rsidR="009C6F77">
        <w:rPr>
          <w:lang w:val="en-CA"/>
        </w:rPr>
        <w:t>First Nation</w:t>
      </w:r>
      <w:r w:rsidR="00AC2190">
        <w:rPr>
          <w:lang w:val="en-CA"/>
        </w:rPr>
        <w:t>, in partnership with Peace Library System</w:t>
      </w:r>
      <w:r w:rsidR="009C6F77">
        <w:rPr>
          <w:lang w:val="en-CA"/>
        </w:rPr>
        <w:t>.</w:t>
      </w:r>
      <w:r w:rsidR="00236327">
        <w:rPr>
          <w:lang w:val="en-CA"/>
        </w:rPr>
        <w:t xml:space="preserve"> Subsequently determined details, such as the discrepancy between mileage rates at the County and PLS and the hours per week for the position were</w:t>
      </w:r>
      <w:r w:rsidR="00AC2190">
        <w:rPr>
          <w:lang w:val="en-CA"/>
        </w:rPr>
        <w:t xml:space="preserve"> shared with the board and discussed. The board directed that a Memorandum of Understanding between the board and PLS</w:t>
      </w:r>
      <w:r w:rsidR="00747659">
        <w:rPr>
          <w:lang w:val="en-CA"/>
        </w:rPr>
        <w:t xml:space="preserve"> be drafted and sent out to the board for an email vote in January 2023.</w:t>
      </w:r>
    </w:p>
    <w:p w14:paraId="230CD6DD" w14:textId="7CE930F7" w:rsidR="00752E48" w:rsidRDefault="00752E48" w:rsidP="00747659">
      <w:pPr>
        <w:pStyle w:val="ListParagraph"/>
        <w:ind w:left="1985"/>
        <w:rPr>
          <w:lang w:val="en-CA"/>
        </w:rPr>
      </w:pPr>
      <w:r>
        <w:rPr>
          <w:lang w:val="en-CA"/>
        </w:rPr>
        <w:t xml:space="preserve">Motion by </w:t>
      </w:r>
      <w:r w:rsidR="00FC7151">
        <w:rPr>
          <w:lang w:val="en-CA"/>
        </w:rPr>
        <w:t>Cameron Donald</w:t>
      </w:r>
      <w:r>
        <w:rPr>
          <w:lang w:val="en-CA"/>
        </w:rPr>
        <w:t xml:space="preserve"> t</w:t>
      </w:r>
      <w:r w:rsidR="00DD6021">
        <w:rPr>
          <w:lang w:val="en-CA"/>
        </w:rPr>
        <w:t>hat administration create a new Memorandum of Understanding with PLS with the intent to hire an Indigenous Outreach Library Assistant to be based at the Hythe Community Library.</w:t>
      </w:r>
    </w:p>
    <w:p w14:paraId="7F98D084" w14:textId="491649F7" w:rsidR="00DD6021" w:rsidRDefault="00DD6021" w:rsidP="00747659">
      <w:pPr>
        <w:pStyle w:val="ListParagraph"/>
        <w:ind w:left="1985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Carried. </w:t>
      </w:r>
      <w:r w:rsidR="00AA2AF9">
        <w:rPr>
          <w:lang w:val="en-CA"/>
        </w:rPr>
        <w:t>35/12/13</w:t>
      </w:r>
    </w:p>
    <w:p w14:paraId="340B4B0F" w14:textId="721EE66B" w:rsidR="00752E48" w:rsidRDefault="00752E48" w:rsidP="00AA2AF9">
      <w:pPr>
        <w:pStyle w:val="ListParagraph"/>
        <w:ind w:left="1418"/>
        <w:rPr>
          <w:lang w:val="en-CA"/>
        </w:rPr>
      </w:pPr>
      <w:r>
        <w:rPr>
          <w:lang w:val="en-CA"/>
        </w:rPr>
        <w:t xml:space="preserve">c. </w:t>
      </w:r>
      <w:r w:rsidR="006C60C3">
        <w:rPr>
          <w:lang w:val="en-CA"/>
        </w:rPr>
        <w:t>La Glace Library Lease Agreement</w:t>
      </w:r>
      <w:r w:rsidR="00681CFC">
        <w:rPr>
          <w:lang w:val="en-CA"/>
        </w:rPr>
        <w:t xml:space="preserve"> </w:t>
      </w:r>
      <w:r w:rsidR="005A0221">
        <w:rPr>
          <w:lang w:val="en-CA"/>
        </w:rPr>
        <w:t>–</w:t>
      </w:r>
      <w:r w:rsidR="00681CFC">
        <w:rPr>
          <w:lang w:val="en-CA"/>
        </w:rPr>
        <w:t xml:space="preserve"> </w:t>
      </w:r>
      <w:r w:rsidR="00A73146">
        <w:rPr>
          <w:lang w:val="en-CA"/>
        </w:rPr>
        <w:t xml:space="preserve">Changes proposed by the La Glace Community Library Society were presented to the board. </w:t>
      </w:r>
      <w:r w:rsidR="008917FF">
        <w:rPr>
          <w:lang w:val="en-CA"/>
        </w:rPr>
        <w:t xml:space="preserve">The board discussed the changes and felt comfortable in adding “plus </w:t>
      </w:r>
      <w:proofErr w:type="spellStart"/>
      <w:r w:rsidR="008917FF">
        <w:rPr>
          <w:lang w:val="en-CA"/>
        </w:rPr>
        <w:t>gst</w:t>
      </w:r>
      <w:proofErr w:type="spellEnd"/>
      <w:r w:rsidR="008917FF">
        <w:rPr>
          <w:lang w:val="en-CA"/>
        </w:rPr>
        <w:t xml:space="preserve">” </w:t>
      </w:r>
      <w:r w:rsidR="009219B6">
        <w:rPr>
          <w:lang w:val="en-CA"/>
        </w:rPr>
        <w:t>to the least amount and adding a provision</w:t>
      </w:r>
      <w:r w:rsidR="00DE60A2">
        <w:rPr>
          <w:lang w:val="en-CA"/>
        </w:rPr>
        <w:t xml:space="preserve"> under</w:t>
      </w:r>
      <w:r w:rsidR="009219B6">
        <w:rPr>
          <w:lang w:val="en-CA"/>
        </w:rPr>
        <w:t xml:space="preserve"> </w:t>
      </w:r>
      <w:r w:rsidR="0001027A">
        <w:rPr>
          <w:lang w:val="en-CA"/>
        </w:rPr>
        <w:t xml:space="preserve">“Access” to guide issues of storage in the furnace room. </w:t>
      </w:r>
      <w:r w:rsidR="00A76E93">
        <w:rPr>
          <w:lang w:val="en-CA"/>
        </w:rPr>
        <w:t xml:space="preserve">The society’s further request that </w:t>
      </w:r>
      <w:r w:rsidR="00830FC3">
        <w:rPr>
          <w:lang w:val="en-CA"/>
        </w:rPr>
        <w:t>appliances in the program room be explicitly the responsibility of the lessee was discussed and it was decided to amend C to read: “Costs for building enhancements</w:t>
      </w:r>
      <w:r w:rsidR="000B749F">
        <w:rPr>
          <w:i/>
          <w:iCs/>
          <w:lang w:val="en-CA"/>
        </w:rPr>
        <w:t xml:space="preserve">, replacements, or repairs </w:t>
      </w:r>
      <w:r w:rsidR="00510F4C">
        <w:rPr>
          <w:lang w:val="en-CA"/>
        </w:rPr>
        <w:t>that will benefit both parties will be negotiated on a case-by-case basis.</w:t>
      </w:r>
      <w:r w:rsidR="008D52A0">
        <w:rPr>
          <w:lang w:val="en-CA"/>
        </w:rPr>
        <w:t>” (</w:t>
      </w:r>
      <w:proofErr w:type="gramStart"/>
      <w:r w:rsidR="008D52A0">
        <w:rPr>
          <w:lang w:val="en-CA"/>
        </w:rPr>
        <w:t>added</w:t>
      </w:r>
      <w:proofErr w:type="gramEnd"/>
      <w:r w:rsidR="008D52A0">
        <w:rPr>
          <w:lang w:val="en-CA"/>
        </w:rPr>
        <w:t xml:space="preserve"> text in italics)</w:t>
      </w:r>
    </w:p>
    <w:p w14:paraId="2D43A15B" w14:textId="2EC41696" w:rsidR="006C60C3" w:rsidRDefault="006C60C3" w:rsidP="008D52A0">
      <w:pPr>
        <w:pStyle w:val="ListParagraph"/>
        <w:ind w:left="1985"/>
        <w:rPr>
          <w:lang w:val="en-CA"/>
        </w:rPr>
      </w:pPr>
      <w:r>
        <w:rPr>
          <w:lang w:val="en-CA"/>
        </w:rPr>
        <w:t xml:space="preserve">Motion by </w:t>
      </w:r>
      <w:r w:rsidR="00A563DF">
        <w:rPr>
          <w:lang w:val="en-CA"/>
        </w:rPr>
        <w:t>Christine Nofziger</w:t>
      </w:r>
      <w:r>
        <w:rPr>
          <w:lang w:val="en-CA"/>
        </w:rPr>
        <w:t xml:space="preserve"> to approve </w:t>
      </w:r>
      <w:r w:rsidR="00510F4C">
        <w:rPr>
          <w:lang w:val="en-CA"/>
        </w:rPr>
        <w:t xml:space="preserve">the lease agreement with the La Glace Community Library Society </w:t>
      </w:r>
      <w:r>
        <w:rPr>
          <w:lang w:val="en-CA"/>
        </w:rPr>
        <w:t xml:space="preserve">as </w:t>
      </w:r>
      <w:r w:rsidR="00A563DF">
        <w:rPr>
          <w:lang w:val="en-CA"/>
        </w:rPr>
        <w:t>amende</w:t>
      </w:r>
      <w:r w:rsidR="00510F4C">
        <w:rPr>
          <w:lang w:val="en-CA"/>
        </w:rPr>
        <w:t>d</w:t>
      </w:r>
      <w:r w:rsidR="00E876F5">
        <w:rPr>
          <w:lang w:val="en-CA"/>
        </w:rPr>
        <w:t xml:space="preserve"> and send it back to the Society for their approval</w:t>
      </w:r>
      <w:r w:rsidR="00A563DF">
        <w:rPr>
          <w:lang w:val="en-CA"/>
        </w:rPr>
        <w:t>. Seconded by Leanne Germann.</w:t>
      </w:r>
    </w:p>
    <w:p w14:paraId="4D17E3A8" w14:textId="2EC82929" w:rsidR="008D52A0" w:rsidRDefault="008D52A0" w:rsidP="008D52A0">
      <w:pPr>
        <w:pStyle w:val="ListParagraph"/>
        <w:ind w:left="1985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36/12/13</w:t>
      </w:r>
    </w:p>
    <w:p w14:paraId="28ED43E9" w14:textId="77777777" w:rsidR="00766B14" w:rsidRDefault="006C60C3" w:rsidP="00E876F5">
      <w:pPr>
        <w:pStyle w:val="ListParagraph"/>
        <w:ind w:left="1418"/>
        <w:rPr>
          <w:lang w:val="en-CA"/>
        </w:rPr>
      </w:pPr>
      <w:r>
        <w:rPr>
          <w:lang w:val="en-CA"/>
        </w:rPr>
        <w:lastRenderedPageBreak/>
        <w:t>d. 2023 Budget</w:t>
      </w:r>
      <w:r w:rsidR="009B69A7">
        <w:rPr>
          <w:lang w:val="en-CA"/>
        </w:rPr>
        <w:t xml:space="preserve"> </w:t>
      </w:r>
      <w:r w:rsidR="001075F0">
        <w:rPr>
          <w:lang w:val="en-CA"/>
        </w:rPr>
        <w:t>–</w:t>
      </w:r>
      <w:r w:rsidR="009B69A7">
        <w:rPr>
          <w:lang w:val="en-CA"/>
        </w:rPr>
        <w:t xml:space="preserve"> </w:t>
      </w:r>
      <w:r w:rsidR="00E876F5">
        <w:rPr>
          <w:lang w:val="en-CA"/>
        </w:rPr>
        <w:t xml:space="preserve">Serena presented </w:t>
      </w:r>
      <w:proofErr w:type="gramStart"/>
      <w:r w:rsidR="00E876F5">
        <w:rPr>
          <w:lang w:val="en-CA"/>
        </w:rPr>
        <w:t>a number of</w:t>
      </w:r>
      <w:proofErr w:type="gramEnd"/>
      <w:r w:rsidR="00E876F5">
        <w:rPr>
          <w:lang w:val="en-CA"/>
        </w:rPr>
        <w:t xml:space="preserve"> changes to the library board’s budget since the budget was last </w:t>
      </w:r>
      <w:r w:rsidR="006F16C2">
        <w:rPr>
          <w:lang w:val="en-CA"/>
        </w:rPr>
        <w:t xml:space="preserve">looked at by the board in September. </w:t>
      </w:r>
      <w:r w:rsidR="00766B14">
        <w:rPr>
          <w:lang w:val="en-CA"/>
        </w:rPr>
        <w:t xml:space="preserve">Most significantly, staffing costs have gone up due to changes made to the County’s pay grid and costs for the annual financial review have gone up due to a new accounting firm hired by Council. </w:t>
      </w:r>
      <w:r w:rsidR="006F16C2">
        <w:rPr>
          <w:lang w:val="en-CA"/>
        </w:rPr>
        <w:t>Kathleen announced that Council had approved the budget in full</w:t>
      </w:r>
      <w:r w:rsidR="00766B14">
        <w:rPr>
          <w:lang w:val="en-CA"/>
        </w:rPr>
        <w:t xml:space="preserve">. </w:t>
      </w:r>
    </w:p>
    <w:p w14:paraId="46B76419" w14:textId="56116CD6" w:rsidR="00766B14" w:rsidRDefault="001075F0" w:rsidP="00766B14">
      <w:pPr>
        <w:pStyle w:val="ListParagraph"/>
        <w:ind w:left="1985"/>
        <w:rPr>
          <w:lang w:val="en-CA"/>
        </w:rPr>
      </w:pPr>
      <w:r>
        <w:rPr>
          <w:lang w:val="en-CA"/>
        </w:rPr>
        <w:t>Motion</w:t>
      </w:r>
      <w:r w:rsidR="00766B14">
        <w:rPr>
          <w:lang w:val="en-CA"/>
        </w:rPr>
        <w:t xml:space="preserve"> by Sharon Mittelstaedt</w:t>
      </w:r>
      <w:r>
        <w:rPr>
          <w:lang w:val="en-CA"/>
        </w:rPr>
        <w:t xml:space="preserve"> to </w:t>
      </w:r>
      <w:r w:rsidR="00C30E1F">
        <w:rPr>
          <w:lang w:val="en-CA"/>
        </w:rPr>
        <w:t>approve</w:t>
      </w:r>
      <w:r>
        <w:rPr>
          <w:lang w:val="en-CA"/>
        </w:rPr>
        <w:t xml:space="preserve"> the budget </w:t>
      </w:r>
      <w:r w:rsidR="00766B14">
        <w:rPr>
          <w:lang w:val="en-CA"/>
        </w:rPr>
        <w:t>as presented</w:t>
      </w:r>
      <w:r>
        <w:rPr>
          <w:lang w:val="en-CA"/>
        </w:rPr>
        <w:t xml:space="preserve">. Seconded by Cameron Donald. </w:t>
      </w:r>
    </w:p>
    <w:p w14:paraId="6C474B9D" w14:textId="24E99EBD" w:rsidR="006C60C3" w:rsidRPr="00D93281" w:rsidRDefault="00766B14" w:rsidP="00766B14">
      <w:pPr>
        <w:pStyle w:val="ListParagraph"/>
        <w:ind w:left="1985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1075F0">
        <w:rPr>
          <w:lang w:val="en-CA"/>
        </w:rPr>
        <w:t>Carried.</w:t>
      </w:r>
      <w:r>
        <w:rPr>
          <w:lang w:val="en-CA"/>
        </w:rPr>
        <w:t xml:space="preserve"> </w:t>
      </w:r>
      <w:r w:rsidR="00C30E1F">
        <w:rPr>
          <w:lang w:val="en-CA"/>
        </w:rPr>
        <w:t>37/12/13</w:t>
      </w:r>
    </w:p>
    <w:p w14:paraId="57197040" w14:textId="77777777" w:rsidR="00757293" w:rsidRPr="00757293" w:rsidRDefault="00757293" w:rsidP="00757293">
      <w:pPr>
        <w:pStyle w:val="ListParagraph"/>
        <w:rPr>
          <w:lang w:val="en-CA"/>
        </w:rPr>
      </w:pPr>
    </w:p>
    <w:p w14:paraId="39DD3331" w14:textId="3737F6C1" w:rsidR="00E47E14" w:rsidRDefault="00757293" w:rsidP="00E47E14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New Business </w:t>
      </w:r>
      <w:r w:rsidR="00142E84">
        <w:rPr>
          <w:lang w:val="en-CA"/>
        </w:rPr>
        <w:t>–</w:t>
      </w:r>
      <w:r>
        <w:rPr>
          <w:lang w:val="en-CA"/>
        </w:rPr>
        <w:t xml:space="preserve"> </w:t>
      </w:r>
    </w:p>
    <w:p w14:paraId="790211E4" w14:textId="6F9F2B7A" w:rsidR="006C60C3" w:rsidRDefault="006C60C3" w:rsidP="00A16B8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>a. 2022 Holiday Closures –</w:t>
      </w:r>
      <w:r w:rsidR="003E6B80">
        <w:rPr>
          <w:lang w:val="en-CA"/>
        </w:rPr>
        <w:t xml:space="preserve"> Serena shared the proposed </w:t>
      </w:r>
      <w:r w:rsidR="00A16B8D">
        <w:rPr>
          <w:lang w:val="en-CA"/>
        </w:rPr>
        <w:t>schedule for holiday closures a</w:t>
      </w:r>
      <w:r w:rsidR="00AA5385">
        <w:rPr>
          <w:lang w:val="en-CA"/>
        </w:rPr>
        <w:t>t</w:t>
      </w:r>
      <w:r w:rsidR="00A16B8D">
        <w:rPr>
          <w:lang w:val="en-CA"/>
        </w:rPr>
        <w:t xml:space="preserve"> the four library locations. </w:t>
      </w:r>
    </w:p>
    <w:p w14:paraId="6EA98462" w14:textId="77777777" w:rsidR="00A16B8D" w:rsidRDefault="006C60C3" w:rsidP="00A16B8D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 xml:space="preserve">Motion by </w:t>
      </w:r>
      <w:r w:rsidR="0078628F">
        <w:rPr>
          <w:lang w:val="en-CA"/>
        </w:rPr>
        <w:t>Cameron Donald</w:t>
      </w:r>
      <w:r>
        <w:rPr>
          <w:lang w:val="en-CA"/>
        </w:rPr>
        <w:t xml:space="preserve"> </w:t>
      </w:r>
      <w:r w:rsidR="00A16B8D">
        <w:rPr>
          <w:lang w:val="en-CA"/>
        </w:rPr>
        <w:t>that the libraries adopt adjusted hours during the period of December 23 to January 2, as presented.</w:t>
      </w:r>
      <w:r w:rsidR="0078628F">
        <w:rPr>
          <w:lang w:val="en-CA"/>
        </w:rPr>
        <w:t xml:space="preserve"> </w:t>
      </w:r>
    </w:p>
    <w:p w14:paraId="69107735" w14:textId="373AE26F" w:rsidR="006C60C3" w:rsidRDefault="00A16B8D" w:rsidP="00A16B8D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78628F">
        <w:rPr>
          <w:lang w:val="en-CA"/>
        </w:rPr>
        <w:t>Carried.</w:t>
      </w:r>
      <w:r>
        <w:rPr>
          <w:lang w:val="en-CA"/>
        </w:rPr>
        <w:t xml:space="preserve"> 38/12/13</w:t>
      </w:r>
    </w:p>
    <w:p w14:paraId="7E64147E" w14:textId="54C77801" w:rsidR="00863F27" w:rsidRDefault="006C60C3" w:rsidP="005B62CA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>b. 2023 Meeting Schedule</w:t>
      </w:r>
      <w:r w:rsidR="00AA5385">
        <w:rPr>
          <w:lang w:val="en-CA"/>
        </w:rPr>
        <w:t xml:space="preserve"> </w:t>
      </w:r>
      <w:r w:rsidR="00F5285C">
        <w:rPr>
          <w:lang w:val="en-CA"/>
        </w:rPr>
        <w:t>–</w:t>
      </w:r>
      <w:r w:rsidR="00AA5385">
        <w:rPr>
          <w:lang w:val="en-CA"/>
        </w:rPr>
        <w:t xml:space="preserve"> </w:t>
      </w:r>
      <w:r w:rsidR="00F5285C">
        <w:rPr>
          <w:lang w:val="en-CA"/>
        </w:rPr>
        <w:t xml:space="preserve">The board </w:t>
      </w:r>
      <w:r w:rsidR="00623A6E">
        <w:rPr>
          <w:lang w:val="en-CA"/>
        </w:rPr>
        <w:t>scheduled the next meeting for</w:t>
      </w:r>
      <w:r w:rsidR="00E9102D">
        <w:rPr>
          <w:lang w:val="en-CA"/>
        </w:rPr>
        <w:t xml:space="preserve"> Wednesday, February 8 </w:t>
      </w:r>
      <w:r w:rsidR="00C47210">
        <w:rPr>
          <w:lang w:val="en-CA"/>
        </w:rPr>
        <w:t xml:space="preserve">at 2:00 pm </w:t>
      </w:r>
      <w:r w:rsidR="002825F4">
        <w:rPr>
          <w:lang w:val="en-CA"/>
        </w:rPr>
        <w:t>in Valhalla</w:t>
      </w:r>
      <w:r w:rsidR="00623A6E">
        <w:rPr>
          <w:lang w:val="en-CA"/>
        </w:rPr>
        <w:t>. Serena will bring suggest</w:t>
      </w:r>
      <w:r w:rsidR="00C47210">
        <w:rPr>
          <w:lang w:val="en-CA"/>
        </w:rPr>
        <w:t>ed dates</w:t>
      </w:r>
      <w:r w:rsidR="00623A6E">
        <w:rPr>
          <w:lang w:val="en-CA"/>
        </w:rPr>
        <w:t xml:space="preserve"> for further 2023 meetings.</w:t>
      </w:r>
    </w:p>
    <w:p w14:paraId="7201C380" w14:textId="1109AD62" w:rsidR="00366CE9" w:rsidRDefault="00366CE9" w:rsidP="005B62CA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 xml:space="preserve">Motion by Tanya </w:t>
      </w:r>
      <w:r w:rsidR="00C47210">
        <w:rPr>
          <w:lang w:val="en-CA"/>
        </w:rPr>
        <w:t xml:space="preserve">Bain-Leuchter </w:t>
      </w:r>
      <w:r>
        <w:rPr>
          <w:lang w:val="en-CA"/>
        </w:rPr>
        <w:t xml:space="preserve">that the next meeting be held </w:t>
      </w:r>
      <w:r w:rsidR="002825F4">
        <w:rPr>
          <w:lang w:val="en-CA"/>
        </w:rPr>
        <w:t>at the</w:t>
      </w:r>
      <w:r>
        <w:rPr>
          <w:lang w:val="en-CA"/>
        </w:rPr>
        <w:t xml:space="preserve"> Valhalla</w:t>
      </w:r>
      <w:r w:rsidR="00C47210">
        <w:rPr>
          <w:lang w:val="en-CA"/>
        </w:rPr>
        <w:t xml:space="preserve"> </w:t>
      </w:r>
      <w:r w:rsidR="002825F4">
        <w:rPr>
          <w:lang w:val="en-CA"/>
        </w:rPr>
        <w:t xml:space="preserve">Community Library </w:t>
      </w:r>
      <w:r w:rsidR="00C47210">
        <w:rPr>
          <w:lang w:val="en-CA"/>
        </w:rPr>
        <w:t>on February 8</w:t>
      </w:r>
      <w:r>
        <w:rPr>
          <w:lang w:val="en-CA"/>
        </w:rPr>
        <w:t>.</w:t>
      </w:r>
    </w:p>
    <w:p w14:paraId="12B52B5C" w14:textId="77777777" w:rsidR="00C47210" w:rsidRDefault="00C47210" w:rsidP="00C47210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39/12/13</w:t>
      </w:r>
    </w:p>
    <w:p w14:paraId="0CD18E91" w14:textId="77777777" w:rsidR="00D07D4A" w:rsidRDefault="00D07D4A" w:rsidP="00C47210">
      <w:pPr>
        <w:pStyle w:val="ListParagraph"/>
        <w:spacing w:after="0" w:line="276" w:lineRule="auto"/>
        <w:ind w:left="426"/>
        <w:rPr>
          <w:lang w:val="en-CA"/>
        </w:rPr>
      </w:pPr>
    </w:p>
    <w:p w14:paraId="3FF0996D" w14:textId="4902D5D1" w:rsidR="000B6346" w:rsidRDefault="00C47210" w:rsidP="00D07D4A">
      <w:pPr>
        <w:pStyle w:val="ListParagraph"/>
        <w:spacing w:after="0" w:line="276" w:lineRule="auto"/>
        <w:ind w:left="0"/>
        <w:rPr>
          <w:lang w:val="en-CA"/>
        </w:rPr>
      </w:pPr>
      <w:r>
        <w:rPr>
          <w:lang w:val="en-CA"/>
        </w:rPr>
        <w:t>The board r</w:t>
      </w:r>
      <w:r w:rsidR="000B6346">
        <w:rPr>
          <w:lang w:val="en-CA"/>
        </w:rPr>
        <w:t>ecessed at</w:t>
      </w:r>
      <w:r>
        <w:rPr>
          <w:lang w:val="en-CA"/>
        </w:rPr>
        <w:t xml:space="preserve"> for lunch at</w:t>
      </w:r>
      <w:r w:rsidR="000B6346">
        <w:rPr>
          <w:lang w:val="en-CA"/>
        </w:rPr>
        <w:t xml:space="preserve"> 13:05.</w:t>
      </w:r>
    </w:p>
    <w:p w14:paraId="276C94AE" w14:textId="0A78E91E" w:rsidR="004F1820" w:rsidRDefault="007D629A" w:rsidP="00D07D4A">
      <w:pPr>
        <w:spacing w:after="0" w:line="276" w:lineRule="auto"/>
        <w:rPr>
          <w:lang w:val="en-CA"/>
        </w:rPr>
      </w:pPr>
      <w:r>
        <w:rPr>
          <w:lang w:val="en-CA"/>
        </w:rPr>
        <w:t>The meeting was called back to order at 13:43.</w:t>
      </w:r>
    </w:p>
    <w:p w14:paraId="5B93C77D" w14:textId="77777777" w:rsidR="007D629A" w:rsidRPr="004F1820" w:rsidRDefault="007D629A" w:rsidP="007D629A">
      <w:pPr>
        <w:spacing w:after="0" w:line="276" w:lineRule="auto"/>
        <w:ind w:left="426"/>
        <w:rPr>
          <w:lang w:val="en-CA"/>
        </w:rPr>
      </w:pPr>
    </w:p>
    <w:p w14:paraId="73ECB7C6" w14:textId="3E3B868D" w:rsidR="00F00A65" w:rsidRDefault="00F00A65" w:rsidP="00F00A65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Community Libraries Report</w:t>
      </w:r>
      <w:r w:rsidR="004609A8">
        <w:rPr>
          <w:lang w:val="en-CA"/>
        </w:rPr>
        <w:t xml:space="preserve"> – Elmworth, Hythe, La Glace, and Valhalla libraries shared their updates during the roundtable.</w:t>
      </w:r>
    </w:p>
    <w:p w14:paraId="1E3AF0CF" w14:textId="494D29CF" w:rsidR="00F00A65" w:rsidRDefault="00F00A65" w:rsidP="00F00A65">
      <w:pPr>
        <w:pStyle w:val="ListParagraph"/>
        <w:spacing w:after="0" w:line="276" w:lineRule="auto"/>
        <w:rPr>
          <w:lang w:val="en-CA"/>
        </w:rPr>
      </w:pPr>
    </w:p>
    <w:p w14:paraId="40B525A4" w14:textId="1F974537" w:rsidR="00F00A65" w:rsidRDefault="00483DD0" w:rsidP="00F00A65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Peace Library System update</w:t>
      </w:r>
      <w:r w:rsidR="004365DE">
        <w:rPr>
          <w:lang w:val="en-CA"/>
        </w:rPr>
        <w:t xml:space="preserve"> –</w:t>
      </w:r>
      <w:r w:rsidR="00F178CC">
        <w:rPr>
          <w:lang w:val="en-CA"/>
        </w:rPr>
        <w:t xml:space="preserve"> </w:t>
      </w:r>
      <w:r w:rsidR="00F9099D">
        <w:rPr>
          <w:lang w:val="en-CA"/>
        </w:rPr>
        <w:t>Louisa presented her</w:t>
      </w:r>
      <w:r w:rsidR="008E26B4">
        <w:rPr>
          <w:lang w:val="en-CA"/>
        </w:rPr>
        <w:t xml:space="preserve"> report on the activities and finances of PLS.</w:t>
      </w:r>
    </w:p>
    <w:p w14:paraId="72D58FE9" w14:textId="77777777" w:rsidR="00F00A65" w:rsidRPr="00F00A65" w:rsidRDefault="00F00A65" w:rsidP="00F00A65">
      <w:pPr>
        <w:pStyle w:val="ListParagraph"/>
        <w:spacing w:after="0" w:line="276" w:lineRule="auto"/>
        <w:rPr>
          <w:lang w:val="en-CA"/>
        </w:rPr>
      </w:pPr>
    </w:p>
    <w:p w14:paraId="229CF3FD" w14:textId="586D2E6A" w:rsidR="007E789B" w:rsidRDefault="007E789B" w:rsidP="00F00A65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Roundtable</w:t>
      </w:r>
      <w:r w:rsidR="00F47A2F">
        <w:rPr>
          <w:lang w:val="en-CA"/>
        </w:rPr>
        <w:t xml:space="preserve"> –</w:t>
      </w:r>
    </w:p>
    <w:p w14:paraId="164C2D89" w14:textId="0FDD3120" w:rsidR="008E26B4" w:rsidRDefault="0062329B" w:rsidP="008E26B4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Deb</w:t>
      </w:r>
      <w:r w:rsidR="008E26B4">
        <w:rPr>
          <w:lang w:val="en-CA"/>
        </w:rPr>
        <w:t xml:space="preserve"> – Deb Cryderman provided a</w:t>
      </w:r>
      <w:r>
        <w:rPr>
          <w:lang w:val="en-CA"/>
        </w:rPr>
        <w:t>n update from GPPL, including the creation of a</w:t>
      </w:r>
      <w:r w:rsidR="008E26B4">
        <w:rPr>
          <w:lang w:val="en-CA"/>
        </w:rPr>
        <w:t xml:space="preserve"> Champions group, efficiency audi</w:t>
      </w:r>
      <w:r w:rsidR="006C4150">
        <w:rPr>
          <w:lang w:val="en-CA"/>
        </w:rPr>
        <w:t xml:space="preserve">t resulting in </w:t>
      </w:r>
      <w:r w:rsidR="00515B65">
        <w:rPr>
          <w:lang w:val="en-CA"/>
        </w:rPr>
        <w:t>staffing changes</w:t>
      </w:r>
      <w:r w:rsidR="008E26B4">
        <w:rPr>
          <w:lang w:val="en-CA"/>
        </w:rPr>
        <w:t xml:space="preserve">, closer partnership with PLS, TikTok, Little Free Pantry, Giving Tuesday fundraiser, video game donation drive, Warming Wall, Project Full-stop, Library of Things, Business Centre, New head of children’s department, Read for 15 on Family Literacy Day </w:t>
      </w:r>
    </w:p>
    <w:p w14:paraId="037BAEEC" w14:textId="3CCF9757" w:rsidR="008E26B4" w:rsidRDefault="0062329B" w:rsidP="008E26B4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Chelsea</w:t>
      </w:r>
      <w:r w:rsidR="008E26B4">
        <w:rPr>
          <w:lang w:val="en-CA"/>
        </w:rPr>
        <w:t xml:space="preserve"> – </w:t>
      </w:r>
      <w:r>
        <w:rPr>
          <w:lang w:val="en-CA"/>
        </w:rPr>
        <w:t>S</w:t>
      </w:r>
      <w:r w:rsidR="008E26B4">
        <w:rPr>
          <w:lang w:val="en-CA"/>
        </w:rPr>
        <w:t>ee report</w:t>
      </w:r>
      <w:r>
        <w:rPr>
          <w:lang w:val="en-CA"/>
        </w:rPr>
        <w:t>.</w:t>
      </w:r>
    </w:p>
    <w:p w14:paraId="3AF25885" w14:textId="4185555E" w:rsidR="008E26B4" w:rsidRDefault="0062329B" w:rsidP="008E26B4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Sheryl</w:t>
      </w:r>
      <w:r w:rsidR="008E26B4">
        <w:rPr>
          <w:lang w:val="en-CA"/>
        </w:rPr>
        <w:t xml:space="preserve"> – </w:t>
      </w:r>
      <w:r w:rsidR="006C4150">
        <w:rPr>
          <w:lang w:val="en-CA"/>
        </w:rPr>
        <w:t xml:space="preserve">Sheryl provided an update from Sexsmith Shannon Library, including </w:t>
      </w:r>
      <w:r w:rsidR="008E26B4">
        <w:rPr>
          <w:lang w:val="en-CA"/>
        </w:rPr>
        <w:t xml:space="preserve">Camp not-a-book, bought a button-maker, kids learned darning and sewing, cookie decorating, </w:t>
      </w:r>
    </w:p>
    <w:p w14:paraId="7E3AB669" w14:textId="3328CD51" w:rsidR="008E26B4" w:rsidRDefault="0062329B" w:rsidP="008E26B4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Michelle</w:t>
      </w:r>
      <w:r w:rsidR="008E26B4">
        <w:rPr>
          <w:lang w:val="en-CA"/>
        </w:rPr>
        <w:t xml:space="preserve"> – See report</w:t>
      </w:r>
      <w:r w:rsidR="00E83730">
        <w:rPr>
          <w:lang w:val="en-CA"/>
        </w:rPr>
        <w:t>.</w:t>
      </w:r>
    </w:p>
    <w:p w14:paraId="2D74E104" w14:textId="5749B57F" w:rsidR="008E26B4" w:rsidRDefault="00E83730" w:rsidP="008E26B4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Wanda</w:t>
      </w:r>
      <w:r w:rsidR="008E26B4">
        <w:rPr>
          <w:lang w:val="en-CA"/>
        </w:rPr>
        <w:t xml:space="preserve"> – See report</w:t>
      </w:r>
      <w:r>
        <w:rPr>
          <w:lang w:val="en-CA"/>
        </w:rPr>
        <w:t>. Added</w:t>
      </w:r>
      <w:r w:rsidR="0062329B">
        <w:rPr>
          <w:lang w:val="en-CA"/>
        </w:rPr>
        <w:t>:</w:t>
      </w:r>
      <w:r w:rsidR="008E26B4">
        <w:rPr>
          <w:lang w:val="en-CA"/>
        </w:rPr>
        <w:t xml:space="preserve"> request for meeting space for local society, art lessons in the library, book club active, SPRCL, Christmas Market plus fundraiser (raised over $600 for the Sexsmith food bank), upcoming purchases including busy board from </w:t>
      </w:r>
      <w:r w:rsidR="008E26B4">
        <w:rPr>
          <w:lang w:val="en-CA"/>
        </w:rPr>
        <w:lastRenderedPageBreak/>
        <w:t>Ukraine, new button-maker purchased to share with County libraries, just spent $1000 to top up e-resources</w:t>
      </w:r>
      <w:r w:rsidR="0062329B">
        <w:rPr>
          <w:lang w:val="en-CA"/>
        </w:rPr>
        <w:t>.</w:t>
      </w:r>
    </w:p>
    <w:p w14:paraId="6F9A8779" w14:textId="1D3640BC" w:rsidR="008E26B4" w:rsidRDefault="00E83730" w:rsidP="008E26B4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Gail</w:t>
      </w:r>
      <w:r w:rsidR="008E26B4">
        <w:rPr>
          <w:lang w:val="en-CA"/>
        </w:rPr>
        <w:t xml:space="preserve"> – See report</w:t>
      </w:r>
      <w:r>
        <w:rPr>
          <w:lang w:val="en-CA"/>
        </w:rPr>
        <w:t>.</w:t>
      </w:r>
    </w:p>
    <w:p w14:paraId="3368A14F" w14:textId="000EB886" w:rsidR="00160161" w:rsidRDefault="00160161" w:rsidP="00160161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Chris</w:t>
      </w:r>
      <w:r w:rsidR="008E26B4">
        <w:rPr>
          <w:lang w:val="en-CA"/>
        </w:rPr>
        <w:t>tine</w:t>
      </w:r>
      <w:r>
        <w:rPr>
          <w:lang w:val="en-CA"/>
        </w:rPr>
        <w:t xml:space="preserve"> </w:t>
      </w:r>
      <w:r w:rsidR="001E2AFE">
        <w:rPr>
          <w:lang w:val="en-CA"/>
        </w:rPr>
        <w:t>–</w:t>
      </w:r>
      <w:r>
        <w:rPr>
          <w:lang w:val="en-CA"/>
        </w:rPr>
        <w:t xml:space="preserve"> </w:t>
      </w:r>
      <w:r w:rsidR="008E26B4">
        <w:rPr>
          <w:lang w:val="en-CA"/>
        </w:rPr>
        <w:t xml:space="preserve">Recommended that all libraries provide </w:t>
      </w:r>
      <w:r w:rsidR="001F2C3A">
        <w:rPr>
          <w:lang w:val="en-CA"/>
        </w:rPr>
        <w:t xml:space="preserve">written content to </w:t>
      </w:r>
      <w:r w:rsidR="001E2AFE">
        <w:rPr>
          <w:lang w:val="en-CA"/>
        </w:rPr>
        <w:t>Town &amp; Country</w:t>
      </w:r>
      <w:r w:rsidR="001F2C3A">
        <w:rPr>
          <w:lang w:val="en-CA"/>
        </w:rPr>
        <w:t xml:space="preserve"> News, which has partially replaced </w:t>
      </w:r>
      <w:r w:rsidR="00E83730">
        <w:rPr>
          <w:lang w:val="en-CA"/>
        </w:rPr>
        <w:t>the print edition of the Herald Tribune in the region.</w:t>
      </w:r>
    </w:p>
    <w:p w14:paraId="3D74C546" w14:textId="77777777" w:rsidR="00F00A65" w:rsidRPr="007E789B" w:rsidRDefault="00F00A65" w:rsidP="00F00A65">
      <w:pPr>
        <w:pStyle w:val="ListParagraph"/>
        <w:spacing w:after="0" w:line="276" w:lineRule="auto"/>
        <w:rPr>
          <w:lang w:val="en-CA"/>
        </w:rPr>
      </w:pPr>
    </w:p>
    <w:p w14:paraId="4CBD07D7" w14:textId="6103BFA5" w:rsidR="3FD221BC" w:rsidRDefault="00EB7F47" w:rsidP="3FD221BC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3FD221BC">
        <w:rPr>
          <w:lang w:val="en-CA"/>
        </w:rPr>
        <w:t>M</w:t>
      </w:r>
      <w:r w:rsidR="00D4676F">
        <w:rPr>
          <w:lang w:val="en-CA"/>
        </w:rPr>
        <w:t>eeting</w:t>
      </w:r>
      <w:r w:rsidRPr="3FD221BC">
        <w:rPr>
          <w:lang w:val="en-CA"/>
        </w:rPr>
        <w:t xml:space="preserve"> adjourn</w:t>
      </w:r>
      <w:r w:rsidR="00D4676F">
        <w:rPr>
          <w:lang w:val="en-CA"/>
        </w:rPr>
        <w:t>ed</w:t>
      </w:r>
      <w:r w:rsidRPr="3FD221BC">
        <w:rPr>
          <w:lang w:val="en-CA"/>
        </w:rPr>
        <w:t xml:space="preserve"> at</w:t>
      </w:r>
      <w:r w:rsidR="003B70C2">
        <w:rPr>
          <w:lang w:val="en-CA"/>
        </w:rPr>
        <w:t xml:space="preserve"> </w:t>
      </w:r>
      <w:r w:rsidR="00945668">
        <w:rPr>
          <w:lang w:val="en-CA"/>
        </w:rPr>
        <w:t>14:53</w:t>
      </w:r>
      <w:r w:rsidRPr="3FD221BC">
        <w:rPr>
          <w:lang w:val="en-CA"/>
        </w:rPr>
        <w:t xml:space="preserve">.  </w:t>
      </w:r>
    </w:p>
    <w:p w14:paraId="5DC47D66" w14:textId="77777777" w:rsidR="00122925" w:rsidRPr="00122925" w:rsidRDefault="00122925" w:rsidP="00122925">
      <w:pPr>
        <w:spacing w:after="0" w:line="276" w:lineRule="auto"/>
        <w:rPr>
          <w:lang w:val="en-CA"/>
        </w:rPr>
      </w:pPr>
    </w:p>
    <w:p w14:paraId="7386D24C" w14:textId="0D826243" w:rsidR="3FD221BC" w:rsidRPr="000D0FBD" w:rsidRDefault="00AF2AB1" w:rsidP="000D0FBD">
      <w:pPr>
        <w:spacing w:after="0" w:line="276" w:lineRule="auto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712A" wp14:editId="700F27D6">
                <wp:simplePos x="0" y="0"/>
                <wp:positionH relativeFrom="column">
                  <wp:posOffset>3810</wp:posOffset>
                </wp:positionH>
                <wp:positionV relativeFrom="paragraph">
                  <wp:posOffset>133350</wp:posOffset>
                </wp:positionV>
                <wp:extent cx="6008370" cy="1905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D191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5pt" to="473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142923C5" w14:textId="38FDF0B6" w:rsidR="3FD221BC" w:rsidRDefault="3FD221BC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75190A9A" w14:textId="4593C658" w:rsidR="00547315" w:rsidRDefault="00547315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512D06CB" w14:textId="77777777" w:rsidR="00A90672" w:rsidRDefault="00A90672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5DF62C2D" w14:textId="77777777" w:rsidR="00122925" w:rsidRDefault="00122925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48FC4127" w14:textId="77777777" w:rsidR="000D0FBD" w:rsidRDefault="000D0FBD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3C837362" w14:textId="3EE59603" w:rsidR="43CD1418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_______________________________</w:t>
      </w:r>
      <w:r>
        <w:tab/>
      </w:r>
      <w:r>
        <w:tab/>
      </w:r>
      <w:r w:rsidRPr="3FD221BC">
        <w:rPr>
          <w:lang w:val="en-CA"/>
        </w:rPr>
        <w:t>____________________________</w:t>
      </w:r>
    </w:p>
    <w:p w14:paraId="6990CE25" w14:textId="200BB065" w:rsidR="3FD221BC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Board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D221BC">
        <w:rPr>
          <w:lang w:val="en-CA"/>
        </w:rPr>
        <w:t>Date</w:t>
      </w:r>
    </w:p>
    <w:p w14:paraId="7B7AE110" w14:textId="341922DE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435B6275" w14:textId="7E7B226D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71FFD429" w14:textId="2FA3D92E" w:rsidR="00D60CF4" w:rsidRPr="00116181" w:rsidRDefault="00D60CF4" w:rsidP="00A92CB3">
      <w:pPr>
        <w:rPr>
          <w:lang w:val="en-CA"/>
        </w:rPr>
      </w:pPr>
    </w:p>
    <w:sectPr w:rsidR="00D60CF4" w:rsidRPr="0011618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DC52" w14:textId="77777777" w:rsidR="00AB6CB0" w:rsidRDefault="00AB6CB0" w:rsidP="00C111AC">
      <w:pPr>
        <w:spacing w:after="0" w:line="240" w:lineRule="auto"/>
      </w:pPr>
      <w:r>
        <w:separator/>
      </w:r>
    </w:p>
  </w:endnote>
  <w:endnote w:type="continuationSeparator" w:id="0">
    <w:p w14:paraId="69658B62" w14:textId="77777777" w:rsidR="00AB6CB0" w:rsidRDefault="00AB6CB0" w:rsidP="00C1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50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9602" w14:textId="70D45107" w:rsidR="00122925" w:rsidRDefault="001229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3E1C3" w14:textId="77777777" w:rsidR="00122925" w:rsidRDefault="0012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27BA" w14:textId="77777777" w:rsidR="00AB6CB0" w:rsidRDefault="00AB6CB0" w:rsidP="00C111AC">
      <w:pPr>
        <w:spacing w:after="0" w:line="240" w:lineRule="auto"/>
      </w:pPr>
      <w:r>
        <w:separator/>
      </w:r>
    </w:p>
  </w:footnote>
  <w:footnote w:type="continuationSeparator" w:id="0">
    <w:p w14:paraId="543D3DAE" w14:textId="77777777" w:rsidR="00AB6CB0" w:rsidRDefault="00AB6CB0" w:rsidP="00C1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D6EE" w14:textId="37ACD5E7" w:rsidR="00C111AC" w:rsidRDefault="00C111AC">
    <w:pPr>
      <w:pStyle w:val="Header"/>
    </w:pPr>
  </w:p>
  <w:p w14:paraId="56533FBA" w14:textId="77777777" w:rsidR="00C111AC" w:rsidRDefault="00C11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076"/>
    <w:multiLevelType w:val="hybridMultilevel"/>
    <w:tmpl w:val="879A82BE"/>
    <w:lvl w:ilvl="0" w:tplc="888E3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445C"/>
    <w:multiLevelType w:val="hybridMultilevel"/>
    <w:tmpl w:val="EB5CEF86"/>
    <w:lvl w:ilvl="0" w:tplc="5210A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062CD"/>
    <w:multiLevelType w:val="hybridMultilevel"/>
    <w:tmpl w:val="5A726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D0E"/>
    <w:multiLevelType w:val="hybridMultilevel"/>
    <w:tmpl w:val="133AFA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6E89"/>
    <w:multiLevelType w:val="hybridMultilevel"/>
    <w:tmpl w:val="C41E34A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1372"/>
    <w:multiLevelType w:val="hybridMultilevel"/>
    <w:tmpl w:val="F1943E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322D"/>
    <w:multiLevelType w:val="hybridMultilevel"/>
    <w:tmpl w:val="486602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6996">
    <w:abstractNumId w:val="6"/>
  </w:num>
  <w:num w:numId="2" w16cid:durableId="373967538">
    <w:abstractNumId w:val="0"/>
  </w:num>
  <w:num w:numId="3" w16cid:durableId="2060666921">
    <w:abstractNumId w:val="4"/>
  </w:num>
  <w:num w:numId="4" w16cid:durableId="494223482">
    <w:abstractNumId w:val="5"/>
  </w:num>
  <w:num w:numId="5" w16cid:durableId="892616077">
    <w:abstractNumId w:val="3"/>
  </w:num>
  <w:num w:numId="6" w16cid:durableId="928120992">
    <w:abstractNumId w:val="1"/>
  </w:num>
  <w:num w:numId="7" w16cid:durableId="150119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9B"/>
    <w:rsid w:val="00000BD3"/>
    <w:rsid w:val="000022D4"/>
    <w:rsid w:val="00002D73"/>
    <w:rsid w:val="000031B4"/>
    <w:rsid w:val="0001027A"/>
    <w:rsid w:val="0001048A"/>
    <w:rsid w:val="0002067A"/>
    <w:rsid w:val="0004218A"/>
    <w:rsid w:val="0004442D"/>
    <w:rsid w:val="00054646"/>
    <w:rsid w:val="00065C72"/>
    <w:rsid w:val="00067516"/>
    <w:rsid w:val="00070B59"/>
    <w:rsid w:val="00074F8B"/>
    <w:rsid w:val="00087D7A"/>
    <w:rsid w:val="00092FDB"/>
    <w:rsid w:val="0009324D"/>
    <w:rsid w:val="000933C5"/>
    <w:rsid w:val="0009622B"/>
    <w:rsid w:val="0009630B"/>
    <w:rsid w:val="000973D4"/>
    <w:rsid w:val="000A6C0C"/>
    <w:rsid w:val="000B6346"/>
    <w:rsid w:val="000B749F"/>
    <w:rsid w:val="000C0D16"/>
    <w:rsid w:val="000C412B"/>
    <w:rsid w:val="000D0FBD"/>
    <w:rsid w:val="000D1989"/>
    <w:rsid w:val="000E5673"/>
    <w:rsid w:val="000E5965"/>
    <w:rsid w:val="000E7DCF"/>
    <w:rsid w:val="000F0D01"/>
    <w:rsid w:val="000F2C33"/>
    <w:rsid w:val="000F692A"/>
    <w:rsid w:val="00100DD7"/>
    <w:rsid w:val="001026A3"/>
    <w:rsid w:val="001071DE"/>
    <w:rsid w:val="001075F0"/>
    <w:rsid w:val="00114E96"/>
    <w:rsid w:val="00116181"/>
    <w:rsid w:val="001202B1"/>
    <w:rsid w:val="00122925"/>
    <w:rsid w:val="00122CF2"/>
    <w:rsid w:val="00123F97"/>
    <w:rsid w:val="00131992"/>
    <w:rsid w:val="00135C54"/>
    <w:rsid w:val="00142E84"/>
    <w:rsid w:val="00147CCB"/>
    <w:rsid w:val="00150CBE"/>
    <w:rsid w:val="00152901"/>
    <w:rsid w:val="00153316"/>
    <w:rsid w:val="00153C5C"/>
    <w:rsid w:val="00160161"/>
    <w:rsid w:val="00160CB1"/>
    <w:rsid w:val="00163006"/>
    <w:rsid w:val="00166CF4"/>
    <w:rsid w:val="00166D6A"/>
    <w:rsid w:val="00167297"/>
    <w:rsid w:val="00171ECC"/>
    <w:rsid w:val="001816F7"/>
    <w:rsid w:val="001A2F52"/>
    <w:rsid w:val="001A337E"/>
    <w:rsid w:val="001A7098"/>
    <w:rsid w:val="001B27D5"/>
    <w:rsid w:val="001B3569"/>
    <w:rsid w:val="001B374E"/>
    <w:rsid w:val="001C1294"/>
    <w:rsid w:val="001C7A30"/>
    <w:rsid w:val="001D1851"/>
    <w:rsid w:val="001D30C7"/>
    <w:rsid w:val="001D75D5"/>
    <w:rsid w:val="001D7DB8"/>
    <w:rsid w:val="001E15DD"/>
    <w:rsid w:val="001E2AFE"/>
    <w:rsid w:val="001F0FF6"/>
    <w:rsid w:val="001F17EE"/>
    <w:rsid w:val="001F2256"/>
    <w:rsid w:val="001F2C3A"/>
    <w:rsid w:val="001F4A42"/>
    <w:rsid w:val="00206390"/>
    <w:rsid w:val="00213C16"/>
    <w:rsid w:val="00215222"/>
    <w:rsid w:val="00222A32"/>
    <w:rsid w:val="00223A1C"/>
    <w:rsid w:val="002255E1"/>
    <w:rsid w:val="0023117B"/>
    <w:rsid w:val="00232BED"/>
    <w:rsid w:val="002355FA"/>
    <w:rsid w:val="00236327"/>
    <w:rsid w:val="00243581"/>
    <w:rsid w:val="00250B3A"/>
    <w:rsid w:val="00256756"/>
    <w:rsid w:val="00257543"/>
    <w:rsid w:val="002632B2"/>
    <w:rsid w:val="00263E25"/>
    <w:rsid w:val="0027108B"/>
    <w:rsid w:val="002724C4"/>
    <w:rsid w:val="00274B6C"/>
    <w:rsid w:val="002825F4"/>
    <w:rsid w:val="0028596F"/>
    <w:rsid w:val="00290D58"/>
    <w:rsid w:val="0029500C"/>
    <w:rsid w:val="002B1719"/>
    <w:rsid w:val="002B271E"/>
    <w:rsid w:val="002B2868"/>
    <w:rsid w:val="002B4007"/>
    <w:rsid w:val="002B74C8"/>
    <w:rsid w:val="002C2FF2"/>
    <w:rsid w:val="002D5AEF"/>
    <w:rsid w:val="002D7B21"/>
    <w:rsid w:val="002E0CA4"/>
    <w:rsid w:val="002E7947"/>
    <w:rsid w:val="002F59B2"/>
    <w:rsid w:val="00315FE0"/>
    <w:rsid w:val="003235CA"/>
    <w:rsid w:val="003245CE"/>
    <w:rsid w:val="0032555E"/>
    <w:rsid w:val="003273CB"/>
    <w:rsid w:val="00333A93"/>
    <w:rsid w:val="00333DEB"/>
    <w:rsid w:val="00334420"/>
    <w:rsid w:val="00334778"/>
    <w:rsid w:val="00334C6D"/>
    <w:rsid w:val="003357FE"/>
    <w:rsid w:val="00340BAE"/>
    <w:rsid w:val="003448BB"/>
    <w:rsid w:val="00346E9C"/>
    <w:rsid w:val="00353819"/>
    <w:rsid w:val="00354431"/>
    <w:rsid w:val="00360513"/>
    <w:rsid w:val="0036212E"/>
    <w:rsid w:val="003659FD"/>
    <w:rsid w:val="00366CE9"/>
    <w:rsid w:val="00370A21"/>
    <w:rsid w:val="00370AB2"/>
    <w:rsid w:val="00374796"/>
    <w:rsid w:val="003748D9"/>
    <w:rsid w:val="0037549D"/>
    <w:rsid w:val="00382653"/>
    <w:rsid w:val="00382A77"/>
    <w:rsid w:val="00390501"/>
    <w:rsid w:val="00395CE3"/>
    <w:rsid w:val="00396C7F"/>
    <w:rsid w:val="00396F9E"/>
    <w:rsid w:val="003A15CE"/>
    <w:rsid w:val="003B2E38"/>
    <w:rsid w:val="003B70C2"/>
    <w:rsid w:val="003C134C"/>
    <w:rsid w:val="003C2980"/>
    <w:rsid w:val="003D0F4D"/>
    <w:rsid w:val="003D7C01"/>
    <w:rsid w:val="003D7F78"/>
    <w:rsid w:val="003E31F1"/>
    <w:rsid w:val="003E6B80"/>
    <w:rsid w:val="003F14C0"/>
    <w:rsid w:val="003F1866"/>
    <w:rsid w:val="003F550D"/>
    <w:rsid w:val="00401AD4"/>
    <w:rsid w:val="00401B11"/>
    <w:rsid w:val="004061EA"/>
    <w:rsid w:val="0042038F"/>
    <w:rsid w:val="004240F2"/>
    <w:rsid w:val="00430737"/>
    <w:rsid w:val="00431CA5"/>
    <w:rsid w:val="00433235"/>
    <w:rsid w:val="004341C2"/>
    <w:rsid w:val="0043613B"/>
    <w:rsid w:val="0043645D"/>
    <w:rsid w:val="004365DE"/>
    <w:rsid w:val="0044036C"/>
    <w:rsid w:val="00454FAD"/>
    <w:rsid w:val="004609A8"/>
    <w:rsid w:val="00462AB3"/>
    <w:rsid w:val="00482494"/>
    <w:rsid w:val="00483DD0"/>
    <w:rsid w:val="00484C7C"/>
    <w:rsid w:val="004917D1"/>
    <w:rsid w:val="004A7263"/>
    <w:rsid w:val="004B2524"/>
    <w:rsid w:val="004B4320"/>
    <w:rsid w:val="004B4C66"/>
    <w:rsid w:val="004B5EAA"/>
    <w:rsid w:val="004C009D"/>
    <w:rsid w:val="004C18D5"/>
    <w:rsid w:val="004C1E90"/>
    <w:rsid w:val="004E2770"/>
    <w:rsid w:val="004E4666"/>
    <w:rsid w:val="004E4AF3"/>
    <w:rsid w:val="004E612D"/>
    <w:rsid w:val="004F1820"/>
    <w:rsid w:val="00510176"/>
    <w:rsid w:val="00510977"/>
    <w:rsid w:val="00510F4C"/>
    <w:rsid w:val="005150A0"/>
    <w:rsid w:val="00515B65"/>
    <w:rsid w:val="00515F5C"/>
    <w:rsid w:val="00517BD5"/>
    <w:rsid w:val="00520F17"/>
    <w:rsid w:val="00522AD0"/>
    <w:rsid w:val="00522B27"/>
    <w:rsid w:val="00525468"/>
    <w:rsid w:val="00525504"/>
    <w:rsid w:val="00526D61"/>
    <w:rsid w:val="0053096A"/>
    <w:rsid w:val="00541836"/>
    <w:rsid w:val="0054233F"/>
    <w:rsid w:val="00546AB6"/>
    <w:rsid w:val="00547315"/>
    <w:rsid w:val="005508CA"/>
    <w:rsid w:val="00552F5D"/>
    <w:rsid w:val="005541B7"/>
    <w:rsid w:val="005618F8"/>
    <w:rsid w:val="00561DBE"/>
    <w:rsid w:val="0056536D"/>
    <w:rsid w:val="005665E7"/>
    <w:rsid w:val="00567998"/>
    <w:rsid w:val="005777DA"/>
    <w:rsid w:val="00585774"/>
    <w:rsid w:val="00586753"/>
    <w:rsid w:val="00593EF4"/>
    <w:rsid w:val="005A0221"/>
    <w:rsid w:val="005A03A2"/>
    <w:rsid w:val="005A1DC8"/>
    <w:rsid w:val="005A530A"/>
    <w:rsid w:val="005B210E"/>
    <w:rsid w:val="005B3908"/>
    <w:rsid w:val="005B4513"/>
    <w:rsid w:val="005B62CA"/>
    <w:rsid w:val="005C1BE1"/>
    <w:rsid w:val="005C40A2"/>
    <w:rsid w:val="005C4676"/>
    <w:rsid w:val="005C4C28"/>
    <w:rsid w:val="005C52E2"/>
    <w:rsid w:val="005E0AB4"/>
    <w:rsid w:val="005E30FE"/>
    <w:rsid w:val="005E3571"/>
    <w:rsid w:val="005E7A53"/>
    <w:rsid w:val="005E7D2A"/>
    <w:rsid w:val="005F7E51"/>
    <w:rsid w:val="00603D39"/>
    <w:rsid w:val="00606A2B"/>
    <w:rsid w:val="00610B37"/>
    <w:rsid w:val="00613C3F"/>
    <w:rsid w:val="00615DDE"/>
    <w:rsid w:val="0062179F"/>
    <w:rsid w:val="0062329B"/>
    <w:rsid w:val="00623A6E"/>
    <w:rsid w:val="00627331"/>
    <w:rsid w:val="00631AC1"/>
    <w:rsid w:val="006362EA"/>
    <w:rsid w:val="0063664F"/>
    <w:rsid w:val="00640429"/>
    <w:rsid w:val="006441D3"/>
    <w:rsid w:val="006541E5"/>
    <w:rsid w:val="0065643B"/>
    <w:rsid w:val="00663BEF"/>
    <w:rsid w:val="0066686C"/>
    <w:rsid w:val="0067134C"/>
    <w:rsid w:val="006752FD"/>
    <w:rsid w:val="00676331"/>
    <w:rsid w:val="00676751"/>
    <w:rsid w:val="00681CFC"/>
    <w:rsid w:val="00685A8E"/>
    <w:rsid w:val="006945C8"/>
    <w:rsid w:val="00694FCA"/>
    <w:rsid w:val="00697EF7"/>
    <w:rsid w:val="006A4A98"/>
    <w:rsid w:val="006A7EEE"/>
    <w:rsid w:val="006B07B6"/>
    <w:rsid w:val="006B2815"/>
    <w:rsid w:val="006B3ED7"/>
    <w:rsid w:val="006C1805"/>
    <w:rsid w:val="006C4150"/>
    <w:rsid w:val="006C465A"/>
    <w:rsid w:val="006C60C3"/>
    <w:rsid w:val="006D1678"/>
    <w:rsid w:val="006E41D9"/>
    <w:rsid w:val="006E6147"/>
    <w:rsid w:val="006E7151"/>
    <w:rsid w:val="006E7C1B"/>
    <w:rsid w:val="006F16C2"/>
    <w:rsid w:val="006F79A6"/>
    <w:rsid w:val="00704175"/>
    <w:rsid w:val="007075E9"/>
    <w:rsid w:val="00712895"/>
    <w:rsid w:val="0071326C"/>
    <w:rsid w:val="0071445F"/>
    <w:rsid w:val="007176F7"/>
    <w:rsid w:val="00722202"/>
    <w:rsid w:val="00725C1D"/>
    <w:rsid w:val="007448F0"/>
    <w:rsid w:val="00745A3C"/>
    <w:rsid w:val="00747659"/>
    <w:rsid w:val="00752E48"/>
    <w:rsid w:val="00757293"/>
    <w:rsid w:val="007579E5"/>
    <w:rsid w:val="00761F06"/>
    <w:rsid w:val="007625DE"/>
    <w:rsid w:val="00763110"/>
    <w:rsid w:val="00763FC8"/>
    <w:rsid w:val="00766B14"/>
    <w:rsid w:val="007723AA"/>
    <w:rsid w:val="0077369C"/>
    <w:rsid w:val="0078252B"/>
    <w:rsid w:val="00785D08"/>
    <w:rsid w:val="0078628F"/>
    <w:rsid w:val="00793163"/>
    <w:rsid w:val="00797488"/>
    <w:rsid w:val="007A4200"/>
    <w:rsid w:val="007A461D"/>
    <w:rsid w:val="007A49DE"/>
    <w:rsid w:val="007A550A"/>
    <w:rsid w:val="007A7F3B"/>
    <w:rsid w:val="007B2B55"/>
    <w:rsid w:val="007C0D5F"/>
    <w:rsid w:val="007C2779"/>
    <w:rsid w:val="007C5808"/>
    <w:rsid w:val="007D4C63"/>
    <w:rsid w:val="007D589E"/>
    <w:rsid w:val="007D629A"/>
    <w:rsid w:val="007D78E4"/>
    <w:rsid w:val="007E1457"/>
    <w:rsid w:val="007E457F"/>
    <w:rsid w:val="007E789B"/>
    <w:rsid w:val="007E78FC"/>
    <w:rsid w:val="0080393D"/>
    <w:rsid w:val="0080680D"/>
    <w:rsid w:val="00810447"/>
    <w:rsid w:val="00810945"/>
    <w:rsid w:val="00816D5F"/>
    <w:rsid w:val="0082298A"/>
    <w:rsid w:val="00830077"/>
    <w:rsid w:val="00830FC3"/>
    <w:rsid w:val="00834A13"/>
    <w:rsid w:val="0083682F"/>
    <w:rsid w:val="00842BB8"/>
    <w:rsid w:val="00846D40"/>
    <w:rsid w:val="00853BBE"/>
    <w:rsid w:val="00861238"/>
    <w:rsid w:val="00862F02"/>
    <w:rsid w:val="00863F27"/>
    <w:rsid w:val="00864514"/>
    <w:rsid w:val="008656C1"/>
    <w:rsid w:val="00871135"/>
    <w:rsid w:val="00873ED9"/>
    <w:rsid w:val="00875227"/>
    <w:rsid w:val="00880860"/>
    <w:rsid w:val="00884DA1"/>
    <w:rsid w:val="00885954"/>
    <w:rsid w:val="008917FF"/>
    <w:rsid w:val="008938C7"/>
    <w:rsid w:val="00893E20"/>
    <w:rsid w:val="008952F9"/>
    <w:rsid w:val="008B65F1"/>
    <w:rsid w:val="008C0716"/>
    <w:rsid w:val="008D52A0"/>
    <w:rsid w:val="008E26B4"/>
    <w:rsid w:val="008E74F1"/>
    <w:rsid w:val="008F0DA8"/>
    <w:rsid w:val="008F67AB"/>
    <w:rsid w:val="00900B35"/>
    <w:rsid w:val="0090562C"/>
    <w:rsid w:val="0091163B"/>
    <w:rsid w:val="00915BEB"/>
    <w:rsid w:val="009219B6"/>
    <w:rsid w:val="0092566C"/>
    <w:rsid w:val="009335D4"/>
    <w:rsid w:val="009417A5"/>
    <w:rsid w:val="0094258A"/>
    <w:rsid w:val="00945668"/>
    <w:rsid w:val="009457CE"/>
    <w:rsid w:val="0095146A"/>
    <w:rsid w:val="00952DFB"/>
    <w:rsid w:val="0096186A"/>
    <w:rsid w:val="00971EA0"/>
    <w:rsid w:val="00977B3B"/>
    <w:rsid w:val="0099287F"/>
    <w:rsid w:val="00992D03"/>
    <w:rsid w:val="00996138"/>
    <w:rsid w:val="00997A24"/>
    <w:rsid w:val="009A70FD"/>
    <w:rsid w:val="009A7111"/>
    <w:rsid w:val="009B51CB"/>
    <w:rsid w:val="009B69A7"/>
    <w:rsid w:val="009B7892"/>
    <w:rsid w:val="009C6F77"/>
    <w:rsid w:val="009C72C3"/>
    <w:rsid w:val="009D6CA6"/>
    <w:rsid w:val="009E4027"/>
    <w:rsid w:val="009F21AF"/>
    <w:rsid w:val="009F4C83"/>
    <w:rsid w:val="009F51E1"/>
    <w:rsid w:val="00A0121B"/>
    <w:rsid w:val="00A16B8D"/>
    <w:rsid w:val="00A178CC"/>
    <w:rsid w:val="00A26D51"/>
    <w:rsid w:val="00A3327E"/>
    <w:rsid w:val="00A37074"/>
    <w:rsid w:val="00A415FC"/>
    <w:rsid w:val="00A44200"/>
    <w:rsid w:val="00A563DF"/>
    <w:rsid w:val="00A56ADA"/>
    <w:rsid w:val="00A73146"/>
    <w:rsid w:val="00A738C7"/>
    <w:rsid w:val="00A76E93"/>
    <w:rsid w:val="00A80D26"/>
    <w:rsid w:val="00A85125"/>
    <w:rsid w:val="00A85FD1"/>
    <w:rsid w:val="00A90672"/>
    <w:rsid w:val="00A9107C"/>
    <w:rsid w:val="00A91B69"/>
    <w:rsid w:val="00A92CB3"/>
    <w:rsid w:val="00A93F7C"/>
    <w:rsid w:val="00A95D2D"/>
    <w:rsid w:val="00A9763A"/>
    <w:rsid w:val="00AA0907"/>
    <w:rsid w:val="00AA0944"/>
    <w:rsid w:val="00AA25C1"/>
    <w:rsid w:val="00AA2AF9"/>
    <w:rsid w:val="00AA4FA1"/>
    <w:rsid w:val="00AA5385"/>
    <w:rsid w:val="00AA7396"/>
    <w:rsid w:val="00AA7572"/>
    <w:rsid w:val="00AB0B27"/>
    <w:rsid w:val="00AB1307"/>
    <w:rsid w:val="00AB2A2C"/>
    <w:rsid w:val="00AB32BC"/>
    <w:rsid w:val="00AB53F5"/>
    <w:rsid w:val="00AB6CB0"/>
    <w:rsid w:val="00AB6CED"/>
    <w:rsid w:val="00AC2190"/>
    <w:rsid w:val="00AC3515"/>
    <w:rsid w:val="00AC7E95"/>
    <w:rsid w:val="00AE5842"/>
    <w:rsid w:val="00AF19B4"/>
    <w:rsid w:val="00AF2AB1"/>
    <w:rsid w:val="00AF5622"/>
    <w:rsid w:val="00AF604F"/>
    <w:rsid w:val="00B0079B"/>
    <w:rsid w:val="00B038D8"/>
    <w:rsid w:val="00B0786D"/>
    <w:rsid w:val="00B14D7F"/>
    <w:rsid w:val="00B17B4A"/>
    <w:rsid w:val="00B17C02"/>
    <w:rsid w:val="00B27D4E"/>
    <w:rsid w:val="00B355A6"/>
    <w:rsid w:val="00B359D0"/>
    <w:rsid w:val="00B42EAB"/>
    <w:rsid w:val="00B471BA"/>
    <w:rsid w:val="00B479A9"/>
    <w:rsid w:val="00B479BA"/>
    <w:rsid w:val="00B51B06"/>
    <w:rsid w:val="00B52142"/>
    <w:rsid w:val="00B522E0"/>
    <w:rsid w:val="00B53689"/>
    <w:rsid w:val="00B63FF5"/>
    <w:rsid w:val="00B641A4"/>
    <w:rsid w:val="00B65685"/>
    <w:rsid w:val="00B66C1A"/>
    <w:rsid w:val="00B73E81"/>
    <w:rsid w:val="00B75B8F"/>
    <w:rsid w:val="00B82349"/>
    <w:rsid w:val="00B83FDA"/>
    <w:rsid w:val="00B860AF"/>
    <w:rsid w:val="00B87914"/>
    <w:rsid w:val="00BA27EE"/>
    <w:rsid w:val="00BA4BBB"/>
    <w:rsid w:val="00BA4BCB"/>
    <w:rsid w:val="00BA4E28"/>
    <w:rsid w:val="00BA610F"/>
    <w:rsid w:val="00BB08D1"/>
    <w:rsid w:val="00BB41E9"/>
    <w:rsid w:val="00BD00E4"/>
    <w:rsid w:val="00BD5EB2"/>
    <w:rsid w:val="00BE110D"/>
    <w:rsid w:val="00BE3422"/>
    <w:rsid w:val="00BE7659"/>
    <w:rsid w:val="00BF3370"/>
    <w:rsid w:val="00C06F83"/>
    <w:rsid w:val="00C111AC"/>
    <w:rsid w:val="00C23604"/>
    <w:rsid w:val="00C24022"/>
    <w:rsid w:val="00C2735A"/>
    <w:rsid w:val="00C277B1"/>
    <w:rsid w:val="00C308FF"/>
    <w:rsid w:val="00C30E1F"/>
    <w:rsid w:val="00C340D5"/>
    <w:rsid w:val="00C3579D"/>
    <w:rsid w:val="00C35A7A"/>
    <w:rsid w:val="00C4323F"/>
    <w:rsid w:val="00C438D7"/>
    <w:rsid w:val="00C45A50"/>
    <w:rsid w:val="00C47210"/>
    <w:rsid w:val="00C47481"/>
    <w:rsid w:val="00C478F4"/>
    <w:rsid w:val="00C612BF"/>
    <w:rsid w:val="00C773F3"/>
    <w:rsid w:val="00C77960"/>
    <w:rsid w:val="00C8349F"/>
    <w:rsid w:val="00C84F52"/>
    <w:rsid w:val="00C8521C"/>
    <w:rsid w:val="00C90008"/>
    <w:rsid w:val="00C908D7"/>
    <w:rsid w:val="00C92E27"/>
    <w:rsid w:val="00C96F4D"/>
    <w:rsid w:val="00CA3AD5"/>
    <w:rsid w:val="00CA7F6F"/>
    <w:rsid w:val="00CB2D60"/>
    <w:rsid w:val="00CC088B"/>
    <w:rsid w:val="00CC2331"/>
    <w:rsid w:val="00CD47C2"/>
    <w:rsid w:val="00CD4B95"/>
    <w:rsid w:val="00CE1B2D"/>
    <w:rsid w:val="00CF2982"/>
    <w:rsid w:val="00D073A6"/>
    <w:rsid w:val="00D07D4A"/>
    <w:rsid w:val="00D101D0"/>
    <w:rsid w:val="00D1287E"/>
    <w:rsid w:val="00D14C6D"/>
    <w:rsid w:val="00D15353"/>
    <w:rsid w:val="00D154F9"/>
    <w:rsid w:val="00D15EBA"/>
    <w:rsid w:val="00D2024C"/>
    <w:rsid w:val="00D25455"/>
    <w:rsid w:val="00D26B12"/>
    <w:rsid w:val="00D277CC"/>
    <w:rsid w:val="00D4369D"/>
    <w:rsid w:val="00D4669E"/>
    <w:rsid w:val="00D4676F"/>
    <w:rsid w:val="00D46825"/>
    <w:rsid w:val="00D54AEB"/>
    <w:rsid w:val="00D55EC0"/>
    <w:rsid w:val="00D574D1"/>
    <w:rsid w:val="00D57D3F"/>
    <w:rsid w:val="00D60CF4"/>
    <w:rsid w:val="00D65A59"/>
    <w:rsid w:val="00D678B1"/>
    <w:rsid w:val="00D7209C"/>
    <w:rsid w:val="00D82985"/>
    <w:rsid w:val="00D913D1"/>
    <w:rsid w:val="00D93281"/>
    <w:rsid w:val="00D95927"/>
    <w:rsid w:val="00DA1AF6"/>
    <w:rsid w:val="00DA1BC9"/>
    <w:rsid w:val="00DA553A"/>
    <w:rsid w:val="00DA6CD6"/>
    <w:rsid w:val="00DA6E32"/>
    <w:rsid w:val="00DA703E"/>
    <w:rsid w:val="00DA7D7E"/>
    <w:rsid w:val="00DB1479"/>
    <w:rsid w:val="00DB5075"/>
    <w:rsid w:val="00DC2F19"/>
    <w:rsid w:val="00DC5CB1"/>
    <w:rsid w:val="00DC6462"/>
    <w:rsid w:val="00DD6021"/>
    <w:rsid w:val="00DE28CA"/>
    <w:rsid w:val="00DE575C"/>
    <w:rsid w:val="00DE5BD2"/>
    <w:rsid w:val="00DE60A2"/>
    <w:rsid w:val="00DF0731"/>
    <w:rsid w:val="00DF1D65"/>
    <w:rsid w:val="00DF7341"/>
    <w:rsid w:val="00E00E74"/>
    <w:rsid w:val="00E0121F"/>
    <w:rsid w:val="00E01EA4"/>
    <w:rsid w:val="00E0245B"/>
    <w:rsid w:val="00E04825"/>
    <w:rsid w:val="00E0510F"/>
    <w:rsid w:val="00E05E5A"/>
    <w:rsid w:val="00E05E8F"/>
    <w:rsid w:val="00E10467"/>
    <w:rsid w:val="00E10D0E"/>
    <w:rsid w:val="00E24BCE"/>
    <w:rsid w:val="00E25592"/>
    <w:rsid w:val="00E26335"/>
    <w:rsid w:val="00E269C4"/>
    <w:rsid w:val="00E276D0"/>
    <w:rsid w:val="00E35377"/>
    <w:rsid w:val="00E35B2E"/>
    <w:rsid w:val="00E424EA"/>
    <w:rsid w:val="00E469F2"/>
    <w:rsid w:val="00E47E14"/>
    <w:rsid w:val="00E501CF"/>
    <w:rsid w:val="00E529E4"/>
    <w:rsid w:val="00E62CE8"/>
    <w:rsid w:val="00E65D1B"/>
    <w:rsid w:val="00E74C91"/>
    <w:rsid w:val="00E75245"/>
    <w:rsid w:val="00E775CB"/>
    <w:rsid w:val="00E804F3"/>
    <w:rsid w:val="00E83730"/>
    <w:rsid w:val="00E876F5"/>
    <w:rsid w:val="00E9102D"/>
    <w:rsid w:val="00E9206F"/>
    <w:rsid w:val="00EA0A54"/>
    <w:rsid w:val="00EA36B1"/>
    <w:rsid w:val="00EA5DBE"/>
    <w:rsid w:val="00EB09D9"/>
    <w:rsid w:val="00EB1896"/>
    <w:rsid w:val="00EB7F47"/>
    <w:rsid w:val="00ED003B"/>
    <w:rsid w:val="00EE2318"/>
    <w:rsid w:val="00EF346A"/>
    <w:rsid w:val="00EF4BE6"/>
    <w:rsid w:val="00F00A65"/>
    <w:rsid w:val="00F016D5"/>
    <w:rsid w:val="00F04A89"/>
    <w:rsid w:val="00F157F5"/>
    <w:rsid w:val="00F176AE"/>
    <w:rsid w:val="00F178C7"/>
    <w:rsid w:val="00F178CC"/>
    <w:rsid w:val="00F17F8A"/>
    <w:rsid w:val="00F215D5"/>
    <w:rsid w:val="00F2754D"/>
    <w:rsid w:val="00F32731"/>
    <w:rsid w:val="00F405C8"/>
    <w:rsid w:val="00F40B84"/>
    <w:rsid w:val="00F45992"/>
    <w:rsid w:val="00F47A2F"/>
    <w:rsid w:val="00F5285C"/>
    <w:rsid w:val="00F55EDA"/>
    <w:rsid w:val="00F6123C"/>
    <w:rsid w:val="00F675E4"/>
    <w:rsid w:val="00F703BB"/>
    <w:rsid w:val="00F9099D"/>
    <w:rsid w:val="00F93D1D"/>
    <w:rsid w:val="00FA4B6C"/>
    <w:rsid w:val="00FB4601"/>
    <w:rsid w:val="00FB4675"/>
    <w:rsid w:val="00FB62B0"/>
    <w:rsid w:val="00FC02EF"/>
    <w:rsid w:val="00FC44DA"/>
    <w:rsid w:val="00FC7151"/>
    <w:rsid w:val="00FE096E"/>
    <w:rsid w:val="00FE74F2"/>
    <w:rsid w:val="11594D8F"/>
    <w:rsid w:val="12289703"/>
    <w:rsid w:val="1FE3F3AE"/>
    <w:rsid w:val="2944CEE8"/>
    <w:rsid w:val="2CF0113C"/>
    <w:rsid w:val="3FD221BC"/>
    <w:rsid w:val="43CBE8D4"/>
    <w:rsid w:val="43CD1418"/>
    <w:rsid w:val="44CA0C5E"/>
    <w:rsid w:val="4FD3D342"/>
    <w:rsid w:val="5BE0DC5C"/>
    <w:rsid w:val="5C2D6BA3"/>
    <w:rsid w:val="616093E4"/>
    <w:rsid w:val="6368973A"/>
    <w:rsid w:val="67B086E8"/>
    <w:rsid w:val="69BEB061"/>
    <w:rsid w:val="79D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374A"/>
  <w15:chartTrackingRefBased/>
  <w15:docId w15:val="{6730934B-FFBB-4CA7-B2D2-F7E7DBA3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AC"/>
  </w:style>
  <w:style w:type="paragraph" w:styleId="Footer">
    <w:name w:val="footer"/>
    <w:basedOn w:val="Normal"/>
    <w:link w:val="Foot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Myriad Pro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 Committee Document" ma:contentTypeID="0x010100DA09CA024A3744ED855BA27B57ACC23A001E5DF81CA8A6403EBA2B3FF02C3D029700BFB55D53CC9E4BB5A0B2FF73D7A566A300515EF6935A8D4E3FAB44E7C9C169D38400346D33E48525704E881091E9D6A47A61" ma:contentTypeVersion="138" ma:contentTypeDescription="Create a new document." ma:contentTypeScope="" ma:versionID="30eb1ab1e721a0009d01a5fcd666864e">
  <xsd:schema xmlns:xsd="http://www.w3.org/2001/XMLSchema" xmlns:xs="http://www.w3.org/2001/XMLSchema" xmlns:p="http://schemas.microsoft.com/office/2006/metadata/properties" xmlns:ns2="f5aa9d97-f4c6-47c6-a67b-0ec652be005d" targetNamespace="http://schemas.microsoft.com/office/2006/metadata/properties" ma:root="true" ma:fieldsID="ed8ccab98ef105d6cd51049ad571094b" ns2:_="">
    <xsd:import namespace="f5aa9d97-f4c6-47c6-a67b-0ec652be005d"/>
    <xsd:element name="properties">
      <xsd:complexType>
        <xsd:sequence>
          <xsd:element name="documentManagement">
            <xsd:complexType>
              <xsd:all>
                <xsd:element ref="ns2:CGP1_TRIMCloseDate" minOccurs="0"/>
                <xsd:element ref="ns2:CGP1_TRIMNumber" minOccurs="0"/>
                <xsd:element ref="ns2:CGP1_TRIMNotes" minOccurs="0"/>
                <xsd:element ref="ns2:Security_x0020_Permission" minOccurs="0"/>
                <xsd:element ref="ns2:cgoEmlTo" minOccurs="0"/>
                <xsd:element ref="ns2:cgoEmlToAddress" minOccurs="0"/>
                <xsd:element ref="ns2:cgoEmlCc" minOccurs="0"/>
                <xsd:element ref="ns2:cgoEmlCcAddress" minOccurs="0"/>
                <xsd:element ref="ns2:cgoEmlBcc" minOccurs="0"/>
                <xsd:element ref="ns2:cgoEmlBccAddress" minOccurs="0"/>
                <xsd:element ref="ns2:cgoEmlFrom" minOccurs="0"/>
                <xsd:element ref="ns2:cgoEmlFromAddress" minOccurs="0"/>
                <xsd:element ref="ns2:cgoEmlSent" minOccurs="0"/>
                <xsd:element ref="ns2:cgoEmlReceived" minOccurs="0"/>
                <xsd:element ref="ns2:cgoEmlEmailSubject" minOccurs="0"/>
                <xsd:element ref="ns2:cgoEmlConversation" minOccurs="0"/>
                <xsd:element ref="ns2:cgoEmlAttachment" minOccurs="0"/>
                <xsd:element ref="ns2:CGP1_Date" minOccurs="0"/>
                <xsd:element ref="ns2:of1d703a71bf469d8aa7617a886cc26b" minOccurs="0"/>
                <xsd:element ref="ns2:TaxCatchAll" minOccurs="0"/>
                <xsd:element ref="ns2:TaxCatchAllLabel" minOccurs="0"/>
                <xsd:element ref="ns2:_dlc_DocIdUrl" minOccurs="0"/>
                <xsd:element ref="ns2:_dlc_DocIdPersistId" minOccurs="0"/>
                <xsd:element ref="ns2:n235b774257d48ed9c05211c8f057933" minOccurs="0"/>
                <xsd:element ref="ns2:_dlc_DocId" minOccurs="0"/>
                <xsd:element ref="ns2:o1f1c59d0cb24d5bb0613712330dc96f" minOccurs="0"/>
                <xsd:element ref="ns2:Recor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9d97-f4c6-47c6-a67b-0ec652be005d" elementFormDefault="qualified">
    <xsd:import namespace="http://schemas.microsoft.com/office/2006/documentManagement/types"/>
    <xsd:import namespace="http://schemas.microsoft.com/office/infopath/2007/PartnerControls"/>
    <xsd:element name="CGP1_TRIMCloseDate" ma:index="2" nillable="true" ma:displayName="TRIM Close Date" ma:format="DateOnly" ma:internalName="CGP1_TRIMCloseDate">
      <xsd:simpleType>
        <xsd:restriction base="dms:DateTime"/>
      </xsd:simpleType>
    </xsd:element>
    <xsd:element name="CGP1_TRIMNumber" ma:index="3" nillable="true" ma:displayName="TRIM Number" ma:internalName="CGP1_TRIMNumber">
      <xsd:simpleType>
        <xsd:restriction base="dms:Text"/>
      </xsd:simpleType>
    </xsd:element>
    <xsd:element name="CGP1_TRIMNotes" ma:index="4" nillable="true" ma:displayName="TRIM Notes" ma:internalName="CGP1_TRIMNotes">
      <xsd:simpleType>
        <xsd:restriction base="dms:Note"/>
      </xsd:simpleType>
    </xsd:element>
    <xsd:element name="Security_x0020_Permission" ma:index="6" nillable="true" ma:displayName="Security Permission" ma:default="Security Inherited" ma:description="For keeping track of individually shared files, set value from default Security Inherited to Shared Permission File." ma:format="Dropdown" ma:internalName="Security_x0020_Permission">
      <xsd:simpleType>
        <xsd:restriction base="dms:Choice">
          <xsd:enumeration value="Security Inherited"/>
          <xsd:enumeration value="Shared Permission File"/>
        </xsd:restriction>
      </xsd:simpleType>
    </xsd:element>
    <xsd:element name="cgoEmlTo" ma:index="7" nillable="true" ma:displayName="Email To" ma:internalName="cgoEmlTo">
      <xsd:simpleType>
        <xsd:restriction base="dms:Text"/>
      </xsd:simpleType>
    </xsd:element>
    <xsd:element name="cgoEmlToAddress" ma:index="8" nillable="true" ma:displayName="Email To Address" ma:internalName="cgoEmlToAddress">
      <xsd:simpleType>
        <xsd:restriction base="dms:Text"/>
      </xsd:simpleType>
    </xsd:element>
    <xsd:element name="cgoEmlCc" ma:index="9" nillable="true" ma:displayName="Email Cc" ma:internalName="cgoEmlCc">
      <xsd:simpleType>
        <xsd:restriction base="dms:Text"/>
      </xsd:simpleType>
    </xsd:element>
    <xsd:element name="cgoEmlCcAddress" ma:index="10" nillable="true" ma:displayName="Email Cc Address" ma:internalName="cgoEmlCcAddress">
      <xsd:simpleType>
        <xsd:restriction base="dms:Text"/>
      </xsd:simpleType>
    </xsd:element>
    <xsd:element name="cgoEmlBcc" ma:index="11" nillable="true" ma:displayName="Email Bcc" ma:internalName="cgoEmlBcc">
      <xsd:simpleType>
        <xsd:restriction base="dms:Text"/>
      </xsd:simpleType>
    </xsd:element>
    <xsd:element name="cgoEmlBccAddress" ma:index="12" nillable="true" ma:displayName="Email Bcc Address" ma:internalName="cgoEmlBccAddress">
      <xsd:simpleType>
        <xsd:restriction base="dms:Text"/>
      </xsd:simpleType>
    </xsd:element>
    <xsd:element name="cgoEmlFrom" ma:index="13" nillable="true" ma:displayName="Email From" ma:internalName="cgoEmlFrom">
      <xsd:simpleType>
        <xsd:restriction base="dms:Text"/>
      </xsd:simpleType>
    </xsd:element>
    <xsd:element name="cgoEmlFromAddress" ma:index="14" nillable="true" ma:displayName="Email From Address" ma:internalName="cgoEmlFromAddress">
      <xsd:simpleType>
        <xsd:restriction base="dms:Text"/>
      </xsd:simpleType>
    </xsd:element>
    <xsd:element name="cgoEmlSent" ma:index="15" nillable="true" ma:displayName="Email Sent" ma:internalName="cgoEmlSent">
      <xsd:simpleType>
        <xsd:restriction base="dms:DateTime"/>
      </xsd:simpleType>
    </xsd:element>
    <xsd:element name="cgoEmlReceived" ma:index="16" nillable="true" ma:displayName="Email Received" ma:internalName="cgoEmlReceived">
      <xsd:simpleType>
        <xsd:restriction base="dms:DateTime"/>
      </xsd:simpleType>
    </xsd:element>
    <xsd:element name="cgoEmlEmailSubject" ma:index="17" nillable="true" ma:displayName="Email Subject" ma:internalName="cgoEmlEmailSubject">
      <xsd:simpleType>
        <xsd:restriction base="dms:Text"/>
      </xsd:simpleType>
    </xsd:element>
    <xsd:element name="cgoEmlConversation" ma:index="18" nillable="true" ma:displayName="Email Conversation" ma:internalName="cgoEmlConversation">
      <xsd:simpleType>
        <xsd:restriction base="dms:Text"/>
      </xsd:simpleType>
    </xsd:element>
    <xsd:element name="cgoEmlAttachment" ma:index="19" nillable="true" ma:displayName="Email Attachment" ma:internalName="cgoEmlAttachment">
      <xsd:simpleType>
        <xsd:restriction base="dms:Boolean"/>
      </xsd:simpleType>
    </xsd:element>
    <xsd:element name="CGP1_Date" ma:index="21" nillable="true" ma:displayName="Date" ma:format="DateOnly" ma:internalName="CGP1_Date">
      <xsd:simpleType>
        <xsd:restriction base="dms:DateTime"/>
      </xsd:simpleType>
    </xsd:element>
    <xsd:element name="of1d703a71bf469d8aa7617a886cc26b" ma:index="22" nillable="true" ma:taxonomy="true" ma:internalName="of1d703a71bf469d8aa7617a886cc26b" ma:taxonomyFieldName="FSMeetingDocument" ma:displayName="FS Meeting Document" ma:fieldId="{8f1d703a-71bf-469d-8aa7-617a886cc26b}" ma:taxonomyMulti="true" ma:sspId="93e47dff-eb0e-44e7-bd0b-4acf38fa7564" ma:termSetId="e49d5897-fec2-43e6-a3b9-868e4bbd18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a8d9932c-77a2-4ad0-853a-dec2002a4606}" ma:internalName="TaxCatchAll" ma:showField="CatchAllData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a8d9932c-77a2-4ad0-853a-dec2002a4606}" ma:internalName="TaxCatchAllLabel" ma:readOnly="true" ma:showField="CatchAllDataLabel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35b774257d48ed9c05211c8f057933" ma:index="31" nillable="true" ma:taxonomy="true" ma:internalName="n235b774257d48ed9c05211c8f057933" ma:taxonomyFieldName="CGP1_DepartmentCode" ma:displayName="Department Code" ma:default="" ma:fieldId="{7235b774-257d-48ed-9c05-211c8f057933}" ma:sspId="93e47dff-eb0e-44e7-bd0b-4acf38fa7564" ma:termSetId="a2a12546-7e41-4549-bb6d-279792d3d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1f1c59d0cb24d5bb0613712330dc96f" ma:index="35" nillable="true" ma:taxonomy="true" ma:internalName="o1f1c59d0cb24d5bb0613712330dc96f" ma:taxonomyFieldName="PhysicalLocation" ma:displayName="Physical Location" ma:default="" ma:fieldId="{81f1c59d-0cb2-4d5b-b061-3712330dc96f}" ma:sspId="93e47dff-eb0e-44e7-bd0b-4acf38fa7564" ma:termSetId="56f47f55-09cc-4b9c-93bf-24d1c4755e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37" nillable="true" ma:displayName="Record Number" ma:description="Please do not change the value in this column - it is automatically assigned." ma:internalName="RecordNumber">
      <xsd:simpleType>
        <xsd:restriction base="dms:Text">
          <xsd:maxLength value="1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ba5513-7375-4f82-b84b-76475e341e8d" ContentTypeId="0x010100DA09CA024A3744ED855BA27B57ACC23A001E5DF81CA8A6403EBA2B3FF02C3D029700BFB55D53CC9E4BB5A0B2FF73D7A566A300515EF6935A8D4E3FAB44E7C9C169D384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goEmlReceived xmlns="f5aa9d97-f4c6-47c6-a67b-0ec652be005d" xsi:nil="true"/>
    <TaxCatchAll xmlns="f5aa9d97-f4c6-47c6-a67b-0ec652be005d">
      <Value>19</Value>
    </TaxCatchAll>
    <cgoEmlConversation xmlns="f5aa9d97-f4c6-47c6-a67b-0ec652be005d" xsi:nil="true"/>
    <RecordNumber xmlns="f5aa9d97-f4c6-47c6-a67b-0ec652be005d" xsi:nil="true"/>
    <Security_x0020_Permission xmlns="f5aa9d97-f4c6-47c6-a67b-0ec652be005d">Security Inherited</Security_x0020_Permission>
    <cgoEmlBcc xmlns="f5aa9d97-f4c6-47c6-a67b-0ec652be005d" xsi:nil="true"/>
    <cgoEmlFrom xmlns="f5aa9d97-f4c6-47c6-a67b-0ec652be005d" xsi:nil="true"/>
    <cgoEmlAttachment xmlns="f5aa9d97-f4c6-47c6-a67b-0ec652be005d" xsi:nil="true"/>
    <o1f1c59d0cb24d5bb0613712330dc96f xmlns="f5aa9d97-f4c6-47c6-a67b-0ec652be005d">
      <Terms xmlns="http://schemas.microsoft.com/office/infopath/2007/PartnerControls"/>
    </o1f1c59d0cb24d5bb0613712330dc96f>
    <CGP1_Date xmlns="f5aa9d97-f4c6-47c6-a67b-0ec652be005d" xsi:nil="true"/>
    <CGP1_TRIMNumber xmlns="f5aa9d97-f4c6-47c6-a67b-0ec652be005d" xsi:nil="true"/>
    <CGP1_TRIMNotes xmlns="f5aa9d97-f4c6-47c6-a67b-0ec652be005d" xsi:nil="true"/>
    <cgoEmlFromAddress xmlns="f5aa9d97-f4c6-47c6-a67b-0ec652be005d" xsi:nil="true"/>
    <cgoEmlCcAddress xmlns="f5aa9d97-f4c6-47c6-a67b-0ec652be005d" xsi:nil="true"/>
    <cgoEmlBccAddress xmlns="f5aa9d97-f4c6-47c6-a67b-0ec652be005d" xsi:nil="true"/>
    <cgoEmlEmailSubject xmlns="f5aa9d97-f4c6-47c6-a67b-0ec652be005d" xsi:nil="true"/>
    <CGP1_TRIMCloseDate xmlns="f5aa9d97-f4c6-47c6-a67b-0ec652be005d" xsi:nil="true"/>
    <cgoEmlCc xmlns="f5aa9d97-f4c6-47c6-a67b-0ec652be005d" xsi:nil="true"/>
    <n235b774257d48ed9c05211c8f057933 xmlns="f5aa9d97-f4c6-47c6-a67b-0ec652be00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LS</TermName>
          <TermId xmlns="http://schemas.microsoft.com/office/infopath/2007/PartnerControls">a4be60c7-175a-43d9-b8ed-8ca1b052d2e7</TermId>
        </TermInfo>
      </Terms>
    </n235b774257d48ed9c05211c8f057933>
    <cgoEmlTo xmlns="f5aa9d97-f4c6-47c6-a67b-0ec652be005d" xsi:nil="true"/>
    <of1d703a71bf469d8aa7617a886cc26b xmlns="f5aa9d97-f4c6-47c6-a67b-0ec652be005d">
      <Terms xmlns="http://schemas.microsoft.com/office/infopath/2007/PartnerControls"/>
    </of1d703a71bf469d8aa7617a886cc26b>
    <cgoEmlSent xmlns="f5aa9d97-f4c6-47c6-a67b-0ec652be005d" xsi:nil="true"/>
    <cgoEmlToAddress xmlns="f5aa9d97-f4c6-47c6-a67b-0ec652be005d" xsi:nil="true"/>
    <_dlc_DocId xmlns="f5aa9d97-f4c6-47c6-a67b-0ec652be005d">DEPTFS-766461970-116</_dlc_DocId>
    <_dlc_DocIdUrl xmlns="f5aa9d97-f4c6-47c6-a67b-0ec652be005d">
      <Url>https://hub.countygp.ab.ca/sites/FS/Library/_layouts/15/DocIdRedir.aspx?ID=DEPTFS-766461970-116</Url>
      <Description>DEPTFS-766461970-116</Description>
    </_dlc_DocIdUrl>
  </documentManagement>
</p:properties>
</file>

<file path=customXml/itemProps1.xml><?xml version="1.0" encoding="utf-8"?>
<ds:datastoreItem xmlns:ds="http://schemas.openxmlformats.org/officeDocument/2006/customXml" ds:itemID="{0007E23D-BE3E-4F1B-B2CB-61F75B333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a9d97-f4c6-47c6-a67b-0ec652be0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12506-A6AE-4C78-BA3C-4E0219DAB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92A78-FA64-4245-9546-CCDE2AF1B0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21F55A-CDD0-49FA-9A01-966F7E55B2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6FAA2C8-434C-4551-8410-343DD7B73D28}">
  <ds:schemaRefs>
    <ds:schemaRef ds:uri="http://schemas.microsoft.com/office/2006/metadata/properties"/>
    <ds:schemaRef ds:uri="http://schemas.microsoft.com/office/infopath/2007/PartnerControls"/>
    <ds:schemaRef ds:uri="f5aa9d97-f4c6-47c6-a67b-0ec652be0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Pages>4</Pages>
  <Words>1008</Words>
  <Characters>5746</Characters>
  <Application>Microsoft Office Word</Application>
  <DocSecurity>0</DocSecurity>
  <Lines>47</Lines>
  <Paragraphs>13</Paragraphs>
  <ScaleCrop>false</ScaleCrop>
  <Company>Microsoft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Turner</dc:creator>
  <cp:keywords/>
  <dc:description/>
  <cp:lastModifiedBy>Serena Boyte-Hawryluk</cp:lastModifiedBy>
  <cp:revision>157</cp:revision>
  <cp:lastPrinted>2021-12-14T17:16:00Z</cp:lastPrinted>
  <dcterms:created xsi:type="dcterms:W3CDTF">2022-12-12T17:47:00Z</dcterms:created>
  <dcterms:modified xsi:type="dcterms:W3CDTF">2023-02-07T17:19:00Z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0x010100DA09CA024A3744ED855BA27B57ACC23A001E5DF81CA8A6403EBA2B3FF02C3D029700BFB55D53CC9E4BB5A0B2FF73D7A566A300515EF6935A8D4E3FAB44E7C9C169D38400346D33E48525704E881091E9D6A47A61</vt:lpwstr>
  </property>
  <property fmtid="{D5CDD505-2E9C-101B-9397-08002B2CF9AE}" pid="3" name="_dlc_DocIdItemGuid">
    <vt:lpwstr>cf3fe8be-ae2a-4c4c-8a3e-5d077bd670bb</vt:lpwstr>
  </property>
  <property fmtid="{D5CDD505-2E9C-101B-9397-08002B2CF9AE}" pid="4" name="PhysicalLocation">
    <vt:lpwstr/>
  </property>
  <property fmtid="{D5CDD505-2E9C-101B-9397-08002B2CF9AE}" pid="5" name="FSMeetingDocument">
    <vt:lpwstr/>
  </property>
  <property fmtid="{D5CDD505-2E9C-101B-9397-08002B2CF9AE}" pid="6" name="CGP1_DepartmentCode">
    <vt:lpwstr>19;#LS|a4be60c7-175a-43d9-b8ed-8ca1b052d2e7</vt:lpwstr>
  </property>
  <property fmtid="{D5CDD505-2E9C-101B-9397-08002B2CF9AE}" pid="7" name="_docset_NoMedatataSyncRequired">
    <vt:lpwstr>False</vt:lpwstr>
  </property>
  <property fmtid="{D5CDD505-2E9C-101B-9397-08002B2CF9AE}" pid="8" name="BudgetYear">
    <vt:lpwstr/>
  </property>
  <property fmtid="{D5CDD505-2E9C-101B-9397-08002B2CF9AE}" pid="9" name="gaec5830c02e4836ab054015b834eb6f">
    <vt:lpwstr/>
  </property>
</Properties>
</file>